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6805BB" w:rsidP="00A9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52AF" w:rsidRPr="00811DC1">
        <w:rPr>
          <w:b/>
          <w:sz w:val="28"/>
          <w:szCs w:val="28"/>
        </w:rPr>
        <w:t xml:space="preserve">Заседание на </w:t>
      </w:r>
      <w:r w:rsidR="00A952AF">
        <w:rPr>
          <w:b/>
          <w:sz w:val="28"/>
          <w:szCs w:val="28"/>
        </w:rPr>
        <w:t>ОИК</w:t>
      </w:r>
      <w:r w:rsidR="00A952AF" w:rsidRPr="00811DC1">
        <w:rPr>
          <w:b/>
          <w:sz w:val="28"/>
          <w:szCs w:val="28"/>
        </w:rPr>
        <w:t xml:space="preserve"> на</w:t>
      </w:r>
      <w:r w:rsidR="00A952AF" w:rsidRPr="001A4205">
        <w:rPr>
          <w:b/>
          <w:sz w:val="28"/>
          <w:szCs w:val="28"/>
          <w:lang w:val="ru-RU"/>
        </w:rPr>
        <w:t xml:space="preserve"> </w:t>
      </w:r>
      <w:r w:rsidR="007B68B7">
        <w:rPr>
          <w:b/>
          <w:sz w:val="28"/>
          <w:szCs w:val="28"/>
        </w:rPr>
        <w:t>1</w:t>
      </w:r>
      <w:r w:rsidR="00687BBB">
        <w:rPr>
          <w:b/>
          <w:sz w:val="28"/>
          <w:szCs w:val="28"/>
        </w:rPr>
        <w:t>9</w:t>
      </w:r>
      <w:r w:rsidR="00A952AF" w:rsidRPr="00811DC1">
        <w:rPr>
          <w:b/>
          <w:sz w:val="28"/>
          <w:szCs w:val="28"/>
        </w:rPr>
        <w:t>.</w:t>
      </w:r>
      <w:r w:rsidR="00A952AF">
        <w:rPr>
          <w:b/>
          <w:sz w:val="28"/>
          <w:szCs w:val="28"/>
        </w:rPr>
        <w:t>09</w:t>
      </w:r>
      <w:r w:rsidR="00A952AF"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="00A952AF"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687BBB" w:rsidRDefault="00687BBB" w:rsidP="0082408D">
      <w:pPr>
        <w:autoSpaceDE w:val="0"/>
        <w:autoSpaceDN w:val="0"/>
        <w:adjustRightInd w:val="0"/>
        <w:spacing w:line="360" w:lineRule="auto"/>
        <w:ind w:left="3540" w:firstLine="708"/>
        <w:jc w:val="both"/>
      </w:pPr>
    </w:p>
    <w:p w:rsidR="00E41D05" w:rsidRDefault="00E41D05" w:rsidP="001E1E4E">
      <w:pPr>
        <w:ind w:left="426" w:firstLine="282"/>
        <w:jc w:val="both"/>
      </w:pPr>
      <w:r>
        <w:t xml:space="preserve">1. </w:t>
      </w:r>
      <w:bookmarkStart w:id="0" w:name="_GoBack"/>
      <w:r>
        <w:t xml:space="preserve">Предложение от партия „ГЛАС НАРОДЕН“ за регистрация на кандидатска листа за общински съветници </w:t>
      </w:r>
      <w:r w:rsidR="00194321">
        <w:t xml:space="preserve">в община Разград </w:t>
      </w:r>
      <w:r>
        <w:t>при произвеждане на изборите за общински съветници и за кметове на 27 октомври 2019г.</w:t>
      </w:r>
      <w:bookmarkEnd w:id="0"/>
    </w:p>
    <w:p w:rsidR="0082408D" w:rsidRDefault="00687BBB" w:rsidP="001E1E4E">
      <w:pPr>
        <w:ind w:left="426" w:firstLine="282"/>
        <w:jc w:val="both"/>
      </w:pPr>
      <w:r>
        <w:t xml:space="preserve">2. </w:t>
      </w:r>
      <w:r w:rsidR="00271A20">
        <w:t>Организационни</w:t>
      </w:r>
      <w:r w:rsidR="0082408D">
        <w:t xml:space="preserve"> въпроси</w:t>
      </w:r>
    </w:p>
    <w:p w:rsidR="00D77C53" w:rsidRDefault="00687BBB" w:rsidP="001E1E4E">
      <w:pPr>
        <w:ind w:left="426" w:firstLine="282"/>
        <w:jc w:val="both"/>
      </w:pPr>
      <w:r>
        <w:t>2.</w:t>
      </w:r>
      <w:r w:rsidR="00D77C53">
        <w:t>1</w:t>
      </w:r>
      <w:r>
        <w:t xml:space="preserve"> </w:t>
      </w:r>
      <w:r w:rsidR="0082408D">
        <w:t xml:space="preserve">Разглеждане на писмо от </w:t>
      </w:r>
      <w:r>
        <w:t>Сметна палата</w:t>
      </w:r>
      <w:r w:rsidR="0082408D">
        <w:t xml:space="preserve"> с вх. № </w:t>
      </w:r>
      <w:r>
        <w:t>13</w:t>
      </w:r>
      <w:r w:rsidR="0082408D">
        <w:t>/1</w:t>
      </w:r>
      <w:r>
        <w:t>8</w:t>
      </w:r>
      <w:r w:rsidR="0082408D">
        <w:t xml:space="preserve">.09.2019 г. относно: </w:t>
      </w:r>
      <w:r>
        <w:t>прозрачността на предизборната кампания чрез осъществяването на контрол по спазването на Изборния кодекс и поддържането на Единен регистър по Изборния кодекс /ЕРИК/, чрез който гражданите свободно могат да се информират за приходите и разходите, включително по време на предизборната кампания.</w:t>
      </w:r>
      <w:r w:rsidR="0082408D">
        <w:t xml:space="preserve"> </w:t>
      </w:r>
    </w:p>
    <w:p w:rsidR="0082408D" w:rsidRDefault="00D77C53" w:rsidP="001E1E4E">
      <w:pPr>
        <w:ind w:left="426" w:firstLine="282"/>
        <w:jc w:val="both"/>
      </w:pPr>
      <w:r>
        <w:t xml:space="preserve">2.2 </w:t>
      </w:r>
      <w:r w:rsidR="0082408D">
        <w:t xml:space="preserve">Разглеждане на писмо от ЦИК с вх. № </w:t>
      </w:r>
      <w:r>
        <w:t>14</w:t>
      </w:r>
      <w:r w:rsidR="0082408D">
        <w:t>/1</w:t>
      </w:r>
      <w:r>
        <w:t>9</w:t>
      </w:r>
      <w:r w:rsidR="0082408D">
        <w:t xml:space="preserve">.09.2019 г. относно: </w:t>
      </w:r>
      <w:r>
        <w:t>подреждането на номерата на независимите кандидати, издигнати от инициативни комитети и на местни коалиции, регистрирали кандидатски листи, в бюлетините за гласуване в предстоящите избори за общински съветници и за кметове на 27.10.2019г.</w:t>
      </w:r>
    </w:p>
    <w:p w:rsidR="00D77C53" w:rsidRDefault="00D77C53" w:rsidP="001E1E4E">
      <w:pPr>
        <w:ind w:left="426" w:firstLine="282"/>
        <w:jc w:val="both"/>
      </w:pPr>
      <w:r>
        <w:t>2.3</w:t>
      </w:r>
      <w:r w:rsidRPr="00D77C53">
        <w:t xml:space="preserve"> </w:t>
      </w:r>
      <w:r>
        <w:t xml:space="preserve">Разглеждане на писмо от ЦИК с вх. № 15/19.09.2019 г. относно: осигуряването на дежурства на длъжностни лица в общината на 21, 22 и 23 септември 2019г. от 9.00 до 17.00 ч. </w:t>
      </w:r>
      <w:r w:rsidR="00973633">
        <w:t xml:space="preserve">за извършването на проверки на кандидатските листи във връзка с </w:t>
      </w:r>
      <w:r>
        <w:t>крайният срок за р</w:t>
      </w:r>
      <w:r w:rsidR="00973633">
        <w:t>е</w:t>
      </w:r>
      <w:r>
        <w:t>г</w:t>
      </w:r>
      <w:r w:rsidR="00973633">
        <w:t>и</w:t>
      </w:r>
      <w:r>
        <w:t>страция на кандидатските листи на партиите, коалициите, местните коалиции и инициативните комитети в ОИК за участие  в  изборите за общински съветници и за кметове на 27.10.2019г.</w:t>
      </w:r>
    </w:p>
    <w:p w:rsidR="009E261E" w:rsidRDefault="004F65C6" w:rsidP="001E1E4E">
      <w:pPr>
        <w:ind w:left="426" w:firstLine="282"/>
        <w:jc w:val="both"/>
      </w:pPr>
      <w:r>
        <w:t>2.4</w:t>
      </w:r>
      <w:r w:rsidR="009E261E">
        <w:t xml:space="preserve"> Разглеждане на писмо от Общинско радио Разград с вх. № 16/19.09.2019 г. относно: </w:t>
      </w:r>
      <w:r w:rsidR="00A6249E">
        <w:t>представяне на т</w:t>
      </w:r>
      <w:r w:rsidR="009E261E">
        <w:t>арифата и условията за предизборната кампания в Общинско радио Разград за изборите за общински съветници и за кметове на 27.10.2019г.</w:t>
      </w:r>
    </w:p>
    <w:p w:rsidR="00A6249E" w:rsidRDefault="009978D2" w:rsidP="001E1E4E">
      <w:pPr>
        <w:ind w:left="426" w:firstLine="282"/>
        <w:jc w:val="both"/>
      </w:pPr>
      <w:r>
        <w:t xml:space="preserve">2.5 Разглеждане на </w:t>
      </w:r>
      <w:r>
        <w:rPr>
          <w:lang w:val="en-US"/>
        </w:rPr>
        <w:t>e-mail</w:t>
      </w:r>
      <w:r>
        <w:t xml:space="preserve"> от </w:t>
      </w:r>
      <w:r>
        <w:rPr>
          <w:lang w:val="en-US"/>
        </w:rPr>
        <w:t xml:space="preserve">freshmedia.bg </w:t>
      </w:r>
      <w:r>
        <w:t xml:space="preserve">с вх. № 17/19.09.2019г. </w:t>
      </w:r>
      <w:r w:rsidR="00A6249E">
        <w:t>относно: представяне на редът и тарифите на Радио 1 за отразяване на предизборната кампания по повод изборите за общински съветници и за кметове на 27.10.2019г.</w:t>
      </w:r>
    </w:p>
    <w:p w:rsidR="004F65C6" w:rsidRPr="009978D2" w:rsidRDefault="004F65C6" w:rsidP="00D77C53">
      <w:pPr>
        <w:ind w:left="426"/>
        <w:jc w:val="both"/>
      </w:pPr>
    </w:p>
    <w:p w:rsidR="00D77C53" w:rsidRDefault="00D77C53" w:rsidP="00D77C53">
      <w:pPr>
        <w:ind w:left="426"/>
        <w:jc w:val="both"/>
      </w:pPr>
    </w:p>
    <w:p w:rsidR="00D77C53" w:rsidRDefault="00D77C53" w:rsidP="00D77C53">
      <w:pPr>
        <w:ind w:left="426"/>
        <w:jc w:val="both"/>
      </w:pPr>
    </w:p>
    <w:p w:rsidR="001363C0" w:rsidRPr="00E357F8" w:rsidRDefault="001363C0" w:rsidP="0082408D">
      <w:pPr>
        <w:pStyle w:val="ListParagraph"/>
        <w:jc w:val="both"/>
      </w:pPr>
    </w:p>
    <w:sectPr w:rsidR="001363C0" w:rsidRPr="00E357F8" w:rsidSect="001C1C4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31E90"/>
    <w:rsid w:val="00096600"/>
    <w:rsid w:val="000D779B"/>
    <w:rsid w:val="00106B37"/>
    <w:rsid w:val="001363C0"/>
    <w:rsid w:val="00194321"/>
    <w:rsid w:val="001960B4"/>
    <w:rsid w:val="00196E0A"/>
    <w:rsid w:val="001C1C48"/>
    <w:rsid w:val="001D20E2"/>
    <w:rsid w:val="001D5AEA"/>
    <w:rsid w:val="001E1E4E"/>
    <w:rsid w:val="001F4DFA"/>
    <w:rsid w:val="0020093C"/>
    <w:rsid w:val="0022443E"/>
    <w:rsid w:val="00271A20"/>
    <w:rsid w:val="00274ECA"/>
    <w:rsid w:val="00282F34"/>
    <w:rsid w:val="002C0178"/>
    <w:rsid w:val="003747FA"/>
    <w:rsid w:val="00377327"/>
    <w:rsid w:val="003803D8"/>
    <w:rsid w:val="00382BF3"/>
    <w:rsid w:val="00384223"/>
    <w:rsid w:val="00395418"/>
    <w:rsid w:val="003A09C8"/>
    <w:rsid w:val="0040490E"/>
    <w:rsid w:val="00411E96"/>
    <w:rsid w:val="004210B1"/>
    <w:rsid w:val="004220C6"/>
    <w:rsid w:val="00457B58"/>
    <w:rsid w:val="00472956"/>
    <w:rsid w:val="004C4D65"/>
    <w:rsid w:val="004D35DC"/>
    <w:rsid w:val="004F65C6"/>
    <w:rsid w:val="0052503A"/>
    <w:rsid w:val="005254FD"/>
    <w:rsid w:val="0053536A"/>
    <w:rsid w:val="0059305B"/>
    <w:rsid w:val="005A7A0B"/>
    <w:rsid w:val="005C1605"/>
    <w:rsid w:val="005C53D7"/>
    <w:rsid w:val="005E3077"/>
    <w:rsid w:val="00614A64"/>
    <w:rsid w:val="0062277D"/>
    <w:rsid w:val="006805BB"/>
    <w:rsid w:val="00687BBB"/>
    <w:rsid w:val="00723CAE"/>
    <w:rsid w:val="00744CE7"/>
    <w:rsid w:val="00757D4D"/>
    <w:rsid w:val="007B577B"/>
    <w:rsid w:val="007B68B7"/>
    <w:rsid w:val="007C51BE"/>
    <w:rsid w:val="007D3DBE"/>
    <w:rsid w:val="0082408D"/>
    <w:rsid w:val="008276A1"/>
    <w:rsid w:val="008A34FA"/>
    <w:rsid w:val="008B386B"/>
    <w:rsid w:val="00903354"/>
    <w:rsid w:val="00973633"/>
    <w:rsid w:val="00973A05"/>
    <w:rsid w:val="009978D2"/>
    <w:rsid w:val="009A60AB"/>
    <w:rsid w:val="009B6FC3"/>
    <w:rsid w:val="009C4E01"/>
    <w:rsid w:val="009E261E"/>
    <w:rsid w:val="00A452E8"/>
    <w:rsid w:val="00A6249E"/>
    <w:rsid w:val="00A952AF"/>
    <w:rsid w:val="00AD0990"/>
    <w:rsid w:val="00AF3355"/>
    <w:rsid w:val="00B068FC"/>
    <w:rsid w:val="00B20EB2"/>
    <w:rsid w:val="00B31978"/>
    <w:rsid w:val="00B813F9"/>
    <w:rsid w:val="00B8736F"/>
    <w:rsid w:val="00BA065F"/>
    <w:rsid w:val="00BC72A9"/>
    <w:rsid w:val="00C047D7"/>
    <w:rsid w:val="00C82DB7"/>
    <w:rsid w:val="00C8324A"/>
    <w:rsid w:val="00D77C53"/>
    <w:rsid w:val="00D80B83"/>
    <w:rsid w:val="00D936A4"/>
    <w:rsid w:val="00DA12C4"/>
    <w:rsid w:val="00E357F8"/>
    <w:rsid w:val="00E41D05"/>
    <w:rsid w:val="00E80325"/>
    <w:rsid w:val="00F07494"/>
    <w:rsid w:val="00F160C1"/>
    <w:rsid w:val="00FA7E64"/>
    <w:rsid w:val="00FC3171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87</cp:revision>
  <cp:lastPrinted>2019-09-19T14:05:00Z</cp:lastPrinted>
  <dcterms:created xsi:type="dcterms:W3CDTF">2015-09-07T16:39:00Z</dcterms:created>
  <dcterms:modified xsi:type="dcterms:W3CDTF">2019-09-19T15:21:00Z</dcterms:modified>
</cp:coreProperties>
</file>