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365A7A">
        <w:rPr>
          <w:b/>
          <w:sz w:val="28"/>
          <w:szCs w:val="28"/>
        </w:rPr>
        <w:t>21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365A7A" w:rsidRDefault="00365A7A" w:rsidP="00365A7A">
      <w:pPr>
        <w:rPr>
          <w:b/>
          <w:sz w:val="28"/>
          <w:szCs w:val="28"/>
        </w:rPr>
      </w:pPr>
    </w:p>
    <w:p w:rsidR="00365A7A" w:rsidRPr="003677AB" w:rsidRDefault="00365A7A" w:rsidP="009F0EC0">
      <w:pPr>
        <w:pStyle w:val="ListParagraph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3677AB">
        <w:rPr>
          <w:rFonts w:eastAsia="Calibri"/>
          <w:lang w:eastAsia="en-US"/>
        </w:rPr>
        <w:t xml:space="preserve">Разглеждане на постъпило заявление с вх. № 109/21.10.2019 г. от местна коалиция „ВМРО-БНД </w:t>
      </w:r>
      <w:r w:rsidRPr="003677AB">
        <w:rPr>
          <w:rFonts w:eastAsia="Calibri"/>
          <w:lang w:val="en-US" w:eastAsia="en-US"/>
        </w:rPr>
        <w:t>(</w:t>
      </w:r>
      <w:r w:rsidRPr="003677AB">
        <w:rPr>
          <w:rFonts w:eastAsia="Calibri"/>
          <w:lang w:eastAsia="en-US"/>
        </w:rPr>
        <w:t>АБВ, МИР, ПБС, ВМРО-БНД</w:t>
      </w:r>
      <w:r w:rsidRPr="003677AB">
        <w:rPr>
          <w:rFonts w:eastAsia="Calibri"/>
          <w:lang w:val="en-US" w:eastAsia="en-US"/>
        </w:rPr>
        <w:t>)</w:t>
      </w:r>
      <w:r w:rsidR="003677AB" w:rsidRPr="003677AB">
        <w:rPr>
          <w:rFonts w:eastAsia="Calibri"/>
          <w:lang w:eastAsia="en-US"/>
        </w:rPr>
        <w:t xml:space="preserve">“ </w:t>
      </w:r>
      <w:r w:rsidR="003677AB">
        <w:rPr>
          <w:rFonts w:eastAsia="Calibri"/>
          <w:lang w:eastAsia="en-US"/>
        </w:rPr>
        <w:t xml:space="preserve"> </w:t>
      </w:r>
      <w:r w:rsidR="003677AB" w:rsidRPr="003677AB">
        <w:rPr>
          <w:shd w:val="clear" w:color="auto" w:fill="FFFFFF"/>
        </w:rPr>
        <w:t>и списък на хартиен и технически носител с 33 броя упълномощени представители при провеждане на изборите за общински съветници и кметове, насрочени на 27 октомври 2019 г.</w:t>
      </w:r>
      <w:r w:rsidR="003677AB" w:rsidRPr="003677AB"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3677AB" w:rsidRDefault="003677AB" w:rsidP="009F0EC0">
      <w:pPr>
        <w:numPr>
          <w:ilvl w:val="0"/>
          <w:numId w:val="16"/>
        </w:numPr>
        <w:contextualSpacing/>
        <w:jc w:val="both"/>
        <w:rPr>
          <w:rFonts w:eastAsia="Calibri"/>
          <w:lang w:eastAsia="en-US"/>
        </w:rPr>
      </w:pPr>
      <w:r w:rsidRPr="007A4A8C">
        <w:rPr>
          <w:rFonts w:eastAsia="Calibri"/>
          <w:lang w:eastAsia="en-US"/>
        </w:rPr>
        <w:t>Разглеждане на постъпило пред</w:t>
      </w:r>
      <w:r>
        <w:rPr>
          <w:rFonts w:eastAsia="Calibri"/>
          <w:lang w:eastAsia="en-US"/>
        </w:rPr>
        <w:t>ложение от ПП “НФСБ</w:t>
      </w:r>
      <w:r w:rsidRPr="007A4A8C">
        <w:rPr>
          <w:rFonts w:eastAsia="Calibri"/>
          <w:lang w:eastAsia="en-US"/>
        </w:rPr>
        <w:t xml:space="preserve">“ с вх. № </w:t>
      </w:r>
      <w:r>
        <w:rPr>
          <w:rFonts w:eastAsia="Calibri"/>
          <w:lang w:eastAsia="en-US"/>
        </w:rPr>
        <w:t>110/21</w:t>
      </w:r>
      <w:r w:rsidRPr="007A4A8C">
        <w:rPr>
          <w:rFonts w:eastAsia="Calibri"/>
          <w:lang w:eastAsia="en-US"/>
        </w:rPr>
        <w:t>.10.2019г., относно допълване списъка с резервните членове и извършване на промени в съставите на СИК.</w:t>
      </w:r>
    </w:p>
    <w:p w:rsidR="00592A5D" w:rsidRPr="00592A5D" w:rsidRDefault="003677AB" w:rsidP="009F0EC0">
      <w:pPr>
        <w:pStyle w:val="ListParagraph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3677AB">
        <w:rPr>
          <w:rFonts w:eastAsia="Calibri"/>
          <w:lang w:eastAsia="en-US"/>
        </w:rPr>
        <w:t>Разглеждане на п</w:t>
      </w:r>
      <w:r>
        <w:rPr>
          <w:rFonts w:eastAsia="Calibri"/>
          <w:lang w:eastAsia="en-US"/>
        </w:rPr>
        <w:t>остъпило заявление с вх. № 111</w:t>
      </w:r>
      <w:r w:rsidRPr="003677AB">
        <w:rPr>
          <w:rFonts w:eastAsia="Calibri"/>
          <w:lang w:eastAsia="en-US"/>
        </w:rPr>
        <w:t xml:space="preserve">/21.10.2019 г. от </w:t>
      </w:r>
      <w:r>
        <w:rPr>
          <w:rFonts w:eastAsia="Calibri"/>
          <w:lang w:eastAsia="en-US"/>
        </w:rPr>
        <w:t>ПП</w:t>
      </w:r>
      <w:r w:rsidRPr="003677AB">
        <w:rPr>
          <w:rFonts w:eastAsia="Calibri"/>
          <w:lang w:eastAsia="en-US"/>
        </w:rPr>
        <w:t xml:space="preserve"> „</w:t>
      </w:r>
      <w:r>
        <w:rPr>
          <w:rFonts w:eastAsia="Calibri"/>
          <w:lang w:eastAsia="en-US"/>
        </w:rPr>
        <w:t>НФСБ</w:t>
      </w:r>
      <w:r w:rsidRPr="003677AB">
        <w:rPr>
          <w:rFonts w:eastAsia="Calibri"/>
          <w:lang w:eastAsia="en-US"/>
        </w:rPr>
        <w:t xml:space="preserve">“ </w:t>
      </w:r>
      <w:r>
        <w:rPr>
          <w:rFonts w:eastAsia="Calibri"/>
          <w:lang w:eastAsia="en-US"/>
        </w:rPr>
        <w:t xml:space="preserve"> </w:t>
      </w:r>
      <w:r w:rsidRPr="003677AB">
        <w:rPr>
          <w:shd w:val="clear" w:color="auto" w:fill="FFFFFF"/>
        </w:rPr>
        <w:t>и списък на хартиен и технич</w:t>
      </w:r>
      <w:r>
        <w:rPr>
          <w:shd w:val="clear" w:color="auto" w:fill="FFFFFF"/>
        </w:rPr>
        <w:t>ески носител с 3</w:t>
      </w:r>
      <w:r w:rsidRPr="003677AB">
        <w:rPr>
          <w:shd w:val="clear" w:color="auto" w:fill="FFFFFF"/>
        </w:rPr>
        <w:t xml:space="preserve"> броя упълномощени представители при провеждане на изборите за общински съветници и кметове, насрочени на 27 октомври 2019 г.</w:t>
      </w:r>
      <w:r w:rsidRPr="003677AB"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3677AB" w:rsidRDefault="003677AB" w:rsidP="009F0EC0">
      <w:pPr>
        <w:pStyle w:val="ListParagraph"/>
        <w:numPr>
          <w:ilvl w:val="0"/>
          <w:numId w:val="1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Разглеждане на постъпило заявление с вх. № 112/21.10.2019 г. от коалиция „БСП ЗА БЪЛГАРИЯ“ за регистрация на застъпници на кандидатска листа.</w:t>
      </w:r>
    </w:p>
    <w:p w:rsidR="00592A5D" w:rsidRDefault="00592A5D" w:rsidP="009F0EC0">
      <w:pPr>
        <w:pStyle w:val="ListParagraph"/>
        <w:numPr>
          <w:ilvl w:val="0"/>
          <w:numId w:val="1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Организационни въпроси</w:t>
      </w:r>
    </w:p>
    <w:p w:rsidR="003677AB" w:rsidRPr="00592A5D" w:rsidRDefault="009F0EC0" w:rsidP="009F0EC0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592A5D" w:rsidRPr="00592A5D">
        <w:rPr>
          <w:rFonts w:eastAsia="Calibri"/>
          <w:lang w:eastAsia="en-US"/>
        </w:rPr>
        <w:t xml:space="preserve">5.1 </w:t>
      </w:r>
      <w:r w:rsidR="003677AB" w:rsidRPr="00592A5D">
        <w:rPr>
          <w:rFonts w:eastAsia="Calibri"/>
          <w:lang w:eastAsia="en-US"/>
        </w:rPr>
        <w:t xml:space="preserve">Разглеждане на постъпил имейл от ЦИК с вх. №104/19.10.2019г., относно указания при </w:t>
      </w:r>
      <w:r>
        <w:rPr>
          <w:rFonts w:eastAsia="Calibri"/>
          <w:lang w:eastAsia="en-US"/>
        </w:rPr>
        <w:t xml:space="preserve">             </w:t>
      </w:r>
      <w:bookmarkStart w:id="0" w:name="_GoBack"/>
      <w:bookmarkEnd w:id="0"/>
      <w:r w:rsidR="003677AB" w:rsidRPr="00592A5D">
        <w:rPr>
          <w:rFonts w:eastAsia="Calibri"/>
          <w:lang w:eastAsia="en-US"/>
        </w:rPr>
        <w:t>поправяне на грешки в протоколите на СИК при приемането им в изчислителния пункт на ОИК.</w:t>
      </w:r>
    </w:p>
    <w:p w:rsidR="003677AB" w:rsidRPr="009F0EC0" w:rsidRDefault="003677AB" w:rsidP="009F0EC0">
      <w:pPr>
        <w:pStyle w:val="ListParagraph"/>
        <w:numPr>
          <w:ilvl w:val="1"/>
          <w:numId w:val="17"/>
        </w:numPr>
        <w:jc w:val="both"/>
        <w:rPr>
          <w:rFonts w:eastAsia="Calibri"/>
          <w:lang w:eastAsia="en-US"/>
        </w:rPr>
      </w:pPr>
      <w:r w:rsidRPr="009F0EC0">
        <w:rPr>
          <w:rFonts w:eastAsia="Calibri"/>
          <w:lang w:eastAsia="en-US"/>
        </w:rPr>
        <w:t>Разглеждане на постъпил имейл от ЦИК с вх. №105/19.10.2019г., относно организационно-техническа подготовка на изборите.</w:t>
      </w:r>
    </w:p>
    <w:p w:rsidR="003677AB" w:rsidRDefault="003677AB" w:rsidP="009F0EC0">
      <w:pPr>
        <w:pStyle w:val="ListParagraph"/>
        <w:numPr>
          <w:ilvl w:val="1"/>
          <w:numId w:val="1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Разглеждане на постъпил имейл от ЦИК с вх. №106/20.10.2019г., относно осигуряване на непрекъснати дежурства в ОИК за интервала между 09:00 – 17:00 часа.</w:t>
      </w:r>
    </w:p>
    <w:p w:rsidR="003D14E6" w:rsidRDefault="009F0EC0" w:rsidP="009F0EC0">
      <w:pPr>
        <w:pStyle w:val="ListParagraph"/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5.4.</w:t>
      </w:r>
      <w:r w:rsidR="003677AB">
        <w:rPr>
          <w:rFonts w:eastAsia="Calibri"/>
          <w:lang w:eastAsia="en-US"/>
        </w:rPr>
        <w:t xml:space="preserve">Разглеждане на </w:t>
      </w:r>
      <w:r w:rsidR="003D14E6">
        <w:rPr>
          <w:rFonts w:eastAsia="Calibri"/>
          <w:lang w:eastAsia="en-US"/>
        </w:rPr>
        <w:t xml:space="preserve">постъпило писмо от община Разград </w:t>
      </w:r>
      <w:r w:rsidR="003677AB">
        <w:rPr>
          <w:rFonts w:eastAsia="Calibri"/>
          <w:lang w:eastAsia="en-US"/>
        </w:rPr>
        <w:t>с вх. №107</w:t>
      </w:r>
      <w:r w:rsidR="003D14E6">
        <w:rPr>
          <w:rFonts w:eastAsia="Calibri"/>
          <w:lang w:eastAsia="en-US"/>
        </w:rPr>
        <w:t>/21</w:t>
      </w:r>
      <w:r w:rsidR="003677AB">
        <w:rPr>
          <w:rFonts w:eastAsia="Calibri"/>
          <w:lang w:eastAsia="en-US"/>
        </w:rPr>
        <w:t>.10.2019г., относно</w:t>
      </w:r>
      <w:r w:rsidR="003D14E6">
        <w:rPr>
          <w:rFonts w:eastAsia="Calibri"/>
          <w:lang w:eastAsia="en-US"/>
        </w:rPr>
        <w:t xml:space="preserve"> заповед на кмета на общината, във връзка с въвеждане на временна забрана за движение и паркиране на пътни превозни средства по улици на гр. Разград.</w:t>
      </w:r>
    </w:p>
    <w:p w:rsidR="003677AB" w:rsidRDefault="003D14E6" w:rsidP="009F0EC0">
      <w:pPr>
        <w:pStyle w:val="ListParagraph"/>
        <w:numPr>
          <w:ilvl w:val="1"/>
          <w:numId w:val="1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Разглеждане на постъпило писмо от община Разград с вх. №108/21.10.2019г., относно въвеждане на временна забрана за продажба и сервиране на алкохол и спиртни напитки на територията на община Разград.</w:t>
      </w:r>
    </w:p>
    <w:p w:rsidR="003D14E6" w:rsidRPr="003677AB" w:rsidRDefault="003D14E6" w:rsidP="009F0EC0">
      <w:pPr>
        <w:pStyle w:val="ListParagraph"/>
        <w:jc w:val="both"/>
        <w:rPr>
          <w:rFonts w:eastAsia="Calibri"/>
          <w:lang w:eastAsia="en-US"/>
        </w:rPr>
      </w:pPr>
    </w:p>
    <w:p w:rsidR="00365A7A" w:rsidRDefault="00365A7A" w:rsidP="009F0EC0">
      <w:pPr>
        <w:ind w:left="-142"/>
        <w:contextualSpacing/>
        <w:jc w:val="both"/>
        <w:rPr>
          <w:rFonts w:eastAsia="Calibri"/>
          <w:lang w:eastAsia="en-US"/>
        </w:rPr>
      </w:pPr>
    </w:p>
    <w:p w:rsidR="00FD5F49" w:rsidRDefault="00FD5F49" w:rsidP="00810DDC">
      <w:pPr>
        <w:ind w:firstLine="708"/>
        <w:jc w:val="both"/>
        <w:rPr>
          <w:bCs/>
        </w:rPr>
      </w:pPr>
    </w:p>
    <w:sectPr w:rsidR="00FD5F49" w:rsidSect="003677AB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5FA7281"/>
    <w:multiLevelType w:val="multilevel"/>
    <w:tmpl w:val="032ACF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A11D7"/>
    <w:multiLevelType w:val="multilevel"/>
    <w:tmpl w:val="4C40B3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AF4759"/>
    <w:multiLevelType w:val="multilevel"/>
    <w:tmpl w:val="AC302E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3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47FAB"/>
    <w:rsid w:val="0008426F"/>
    <w:rsid w:val="00091CCA"/>
    <w:rsid w:val="00096600"/>
    <w:rsid w:val="000B3EE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2443E"/>
    <w:rsid w:val="00237376"/>
    <w:rsid w:val="00240465"/>
    <w:rsid w:val="002454CC"/>
    <w:rsid w:val="00247067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F5F26"/>
    <w:rsid w:val="00312469"/>
    <w:rsid w:val="0033524F"/>
    <w:rsid w:val="00341E22"/>
    <w:rsid w:val="00365A7A"/>
    <w:rsid w:val="003677AB"/>
    <w:rsid w:val="00371F51"/>
    <w:rsid w:val="003747FA"/>
    <w:rsid w:val="00377327"/>
    <w:rsid w:val="003803D8"/>
    <w:rsid w:val="00382BF3"/>
    <w:rsid w:val="00384223"/>
    <w:rsid w:val="00395418"/>
    <w:rsid w:val="003A09C8"/>
    <w:rsid w:val="003D14E6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92D7D"/>
    <w:rsid w:val="00493941"/>
    <w:rsid w:val="004A4ED5"/>
    <w:rsid w:val="004A5768"/>
    <w:rsid w:val="004C3523"/>
    <w:rsid w:val="004C4D65"/>
    <w:rsid w:val="004D35DC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2A5D"/>
    <w:rsid w:val="0059302B"/>
    <w:rsid w:val="0059305B"/>
    <w:rsid w:val="00597029"/>
    <w:rsid w:val="005A35F8"/>
    <w:rsid w:val="005A7A0B"/>
    <w:rsid w:val="005C1605"/>
    <w:rsid w:val="005C53D7"/>
    <w:rsid w:val="005E3077"/>
    <w:rsid w:val="005E62C0"/>
    <w:rsid w:val="005F534A"/>
    <w:rsid w:val="00614A64"/>
    <w:rsid w:val="00615213"/>
    <w:rsid w:val="00617A03"/>
    <w:rsid w:val="0062277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9419C"/>
    <w:rsid w:val="008A34FA"/>
    <w:rsid w:val="008B386B"/>
    <w:rsid w:val="008C6095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81B9F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261E"/>
    <w:rsid w:val="009E4BEF"/>
    <w:rsid w:val="009F0EC0"/>
    <w:rsid w:val="00A04921"/>
    <w:rsid w:val="00A06045"/>
    <w:rsid w:val="00A1107D"/>
    <w:rsid w:val="00A446AA"/>
    <w:rsid w:val="00A452E8"/>
    <w:rsid w:val="00A50062"/>
    <w:rsid w:val="00A51514"/>
    <w:rsid w:val="00A6249E"/>
    <w:rsid w:val="00A62F3B"/>
    <w:rsid w:val="00A63D0E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15681"/>
    <w:rsid w:val="00C20E1E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D16F1"/>
    <w:rsid w:val="00CD3A5A"/>
    <w:rsid w:val="00CD4534"/>
    <w:rsid w:val="00CE7542"/>
    <w:rsid w:val="00CF3A62"/>
    <w:rsid w:val="00CF7E9F"/>
    <w:rsid w:val="00D10BEE"/>
    <w:rsid w:val="00D14382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357F8"/>
    <w:rsid w:val="00E40836"/>
    <w:rsid w:val="00E41D05"/>
    <w:rsid w:val="00E5522E"/>
    <w:rsid w:val="00E7321C"/>
    <w:rsid w:val="00E77E07"/>
    <w:rsid w:val="00E80325"/>
    <w:rsid w:val="00E827CC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278</cp:revision>
  <cp:lastPrinted>2019-10-18T14:33:00Z</cp:lastPrinted>
  <dcterms:created xsi:type="dcterms:W3CDTF">2015-09-07T16:39:00Z</dcterms:created>
  <dcterms:modified xsi:type="dcterms:W3CDTF">2019-10-21T13:53:00Z</dcterms:modified>
</cp:coreProperties>
</file>