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363DC">
        <w:rPr>
          <w:b/>
          <w:sz w:val="28"/>
          <w:szCs w:val="28"/>
        </w:rPr>
        <w:t>2</w:t>
      </w:r>
      <w:r w:rsidR="006C4CD9">
        <w:rPr>
          <w:b/>
          <w:sz w:val="28"/>
          <w:szCs w:val="28"/>
        </w:rPr>
        <w:t>7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6363DC" w:rsidRDefault="006363DC" w:rsidP="006363DC">
      <w:pPr>
        <w:contextualSpacing/>
        <w:jc w:val="both"/>
        <w:rPr>
          <w:b/>
          <w:sz w:val="28"/>
          <w:szCs w:val="28"/>
        </w:rPr>
      </w:pPr>
    </w:p>
    <w:p w:rsidR="001D5B2E" w:rsidRPr="00391FE9" w:rsidRDefault="001D5B2E" w:rsidP="001D5B2E">
      <w:pPr>
        <w:ind w:left="284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bookmarkStart w:id="0" w:name="_GoBack"/>
      <w:bookmarkEnd w:id="0"/>
      <w:r w:rsidRPr="00391FE9">
        <w:rPr>
          <w:rFonts w:eastAsia="Calibri"/>
          <w:lang w:eastAsia="en-US"/>
        </w:rPr>
        <w:t>1. Откриване на изборния ден – 07.00 часа на 27.10.2019г.</w:t>
      </w:r>
    </w:p>
    <w:p w:rsidR="001D5B2E" w:rsidRPr="00391FE9" w:rsidRDefault="001D5B2E" w:rsidP="001D5B2E">
      <w:pPr>
        <w:ind w:firstLine="708"/>
        <w:jc w:val="both"/>
        <w:rPr>
          <w:rFonts w:eastAsia="Calibri"/>
          <w:lang w:eastAsia="en-US"/>
        </w:rPr>
      </w:pPr>
      <w:r w:rsidRPr="00391FE9">
        <w:rPr>
          <w:rFonts w:eastAsia="Calibri"/>
          <w:lang w:eastAsia="en-US"/>
        </w:rPr>
        <w:t xml:space="preserve"> 2. Разглеждане на постъпили предложения от </w:t>
      </w:r>
      <w:r>
        <w:rPr>
          <w:rFonts w:eastAsia="Calibri"/>
          <w:lang w:eastAsia="en-US"/>
        </w:rPr>
        <w:t>коалиция „Обединени патриоти“</w:t>
      </w:r>
      <w:r w:rsidRPr="00391FE9">
        <w:rPr>
          <w:rFonts w:eastAsia="Calibri"/>
          <w:lang w:eastAsia="en-US"/>
        </w:rPr>
        <w:t xml:space="preserve"> Разград с вх. №151/27.10.2019г. и №152/27.10.2019г.  относно извършване на промени в съставите на СИК.</w:t>
      </w:r>
    </w:p>
    <w:p w:rsidR="001D5B2E" w:rsidRPr="00391FE9" w:rsidRDefault="001D5B2E" w:rsidP="001D5B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 xml:space="preserve"> </w:t>
      </w:r>
      <w:r w:rsidRPr="00391FE9">
        <w:rPr>
          <w:rFonts w:eastAsia="Calibri"/>
          <w:lang w:eastAsia="en-US"/>
        </w:rPr>
        <w:t xml:space="preserve">3. Разглеждане на постъпило предложение от </w:t>
      </w:r>
      <w:r>
        <w:rPr>
          <w:rFonts w:eastAsia="Calibri"/>
          <w:lang w:eastAsia="en-US"/>
        </w:rPr>
        <w:t>коалиция „Обединени патриоти“</w:t>
      </w:r>
      <w:r w:rsidRPr="00391FE9">
        <w:rPr>
          <w:rFonts w:eastAsia="Calibri"/>
          <w:lang w:eastAsia="en-US"/>
        </w:rPr>
        <w:t xml:space="preserve">  Разград с вх. №153/27.10.2019г. и   относно извършване на промени в съставите на СИК.</w:t>
      </w:r>
    </w:p>
    <w:p w:rsidR="001D5B2E" w:rsidRPr="00391FE9" w:rsidRDefault="001D5B2E" w:rsidP="001D5B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 xml:space="preserve"> </w:t>
      </w:r>
      <w:r w:rsidRPr="00391FE9">
        <w:rPr>
          <w:rFonts w:eastAsia="Calibri"/>
          <w:lang w:eastAsia="en-US"/>
        </w:rPr>
        <w:t>4. Извършване на замяна в състава на СИК с № 172600024.</w:t>
      </w:r>
    </w:p>
    <w:p w:rsidR="001D5B2E" w:rsidRPr="00391FE9" w:rsidRDefault="001D5B2E" w:rsidP="001D5B2E">
      <w:pPr>
        <w:ind w:firstLine="708"/>
        <w:jc w:val="both"/>
        <w:rPr>
          <w:rFonts w:eastAsia="Calibri"/>
          <w:lang w:eastAsia="en-US"/>
        </w:rPr>
      </w:pPr>
      <w:r w:rsidRPr="00391FE9">
        <w:rPr>
          <w:rFonts w:eastAsia="Calibri"/>
          <w:lang w:eastAsia="en-US"/>
        </w:rPr>
        <w:t>5. Разглеждане на постъпило предложение от политическа партия „ДВИЖЕНИЕ ЗА ПРАВА И СВОБ</w:t>
      </w:r>
      <w:r>
        <w:rPr>
          <w:rFonts w:eastAsia="Calibri"/>
          <w:lang w:eastAsia="en-US"/>
        </w:rPr>
        <w:t xml:space="preserve">ОДИ“ с вх. №154/27.10.2019г. и </w:t>
      </w:r>
      <w:r w:rsidRPr="00391FE9">
        <w:rPr>
          <w:rFonts w:eastAsia="Calibri"/>
          <w:lang w:eastAsia="en-US"/>
        </w:rPr>
        <w:t>относно извършване на промени в съставите на СИК.</w:t>
      </w:r>
    </w:p>
    <w:p w:rsidR="001D5B2E" w:rsidRPr="00391FE9" w:rsidRDefault="001D5B2E" w:rsidP="001D5B2E">
      <w:pPr>
        <w:ind w:firstLine="708"/>
        <w:contextualSpacing/>
        <w:jc w:val="both"/>
        <w:rPr>
          <w:rFonts w:eastAsia="Calibri"/>
          <w:lang w:eastAsia="en-US"/>
        </w:rPr>
      </w:pPr>
      <w:r w:rsidRPr="00391FE9">
        <w:rPr>
          <w:rFonts w:eastAsia="Calibri"/>
          <w:lang w:eastAsia="en-US"/>
        </w:rPr>
        <w:t xml:space="preserve">6. Разглеждане на жалба с вх. № </w:t>
      </w:r>
      <w:r w:rsidRPr="00391FE9">
        <w:t>155</w:t>
      </w:r>
      <w:r w:rsidRPr="00391FE9">
        <w:rPr>
          <w:rFonts w:eastAsia="Calibri"/>
          <w:lang w:eastAsia="en-US"/>
        </w:rPr>
        <w:t>/</w:t>
      </w:r>
      <w:r w:rsidRPr="00391FE9">
        <w:t>25</w:t>
      </w:r>
      <w:r w:rsidRPr="00391FE9">
        <w:rPr>
          <w:rFonts w:eastAsia="Calibri"/>
          <w:lang w:eastAsia="en-US"/>
        </w:rPr>
        <w:t xml:space="preserve">.10.2019г., постъпила в </w:t>
      </w:r>
      <w:r w:rsidRPr="00391FE9">
        <w:t xml:space="preserve">10.10 ч. </w:t>
      </w:r>
      <w:r w:rsidRPr="00391FE9">
        <w:rPr>
          <w:rFonts w:eastAsia="Calibri"/>
          <w:lang w:eastAsia="en-US"/>
        </w:rPr>
        <w:t>от Добрин Младенов Добрев в качеството на кандидат за общински съветник, относно наличие на поставени агитационни материали от местна коалиция „ДЕМОКРАТИЧНА БЪЛГАРИЯ-ОБЕДИНЕНИЕ (ДА БЪЛГАРИЯ, ДСБ, Зелено движение)(СЪЮЗ НА ДЕМОКРАТИЧНИТЕ СИЛИ, ДВИЖЕНИЕ БЪЛГАРИЯ НА ГРАЖДАНИТЕ)“.</w:t>
      </w:r>
    </w:p>
    <w:p w:rsidR="001D5B2E" w:rsidRDefault="001D5B2E" w:rsidP="001D5B2E">
      <w:pPr>
        <w:ind w:firstLine="708"/>
        <w:contextualSpacing/>
        <w:jc w:val="both"/>
        <w:rPr>
          <w:rFonts w:eastAsia="Calibri"/>
          <w:lang w:eastAsia="en-US"/>
        </w:rPr>
      </w:pPr>
      <w:r w:rsidRPr="00391FE9">
        <w:rPr>
          <w:rFonts w:eastAsia="Calibri"/>
          <w:lang w:eastAsia="en-US"/>
        </w:rPr>
        <w:t xml:space="preserve">7. Разглеждане на сигнал, постъпил по телефона с вх. № 156/27.10.2019 г. от СИК № 172600028 с. Ясеновец. </w:t>
      </w:r>
    </w:p>
    <w:p w:rsidR="001D5B2E" w:rsidRDefault="001D5B2E" w:rsidP="001D5B2E">
      <w:pPr>
        <w:ind w:firstLine="708"/>
        <w:contextualSpacing/>
        <w:jc w:val="both"/>
        <w:rPr>
          <w:rFonts w:eastAsia="Calibri"/>
          <w:lang w:eastAsia="en-US"/>
        </w:rPr>
      </w:pPr>
      <w:r w:rsidRPr="002878E2">
        <w:rPr>
          <w:rFonts w:eastAsia="Calibri"/>
          <w:lang w:eastAsia="en-US"/>
        </w:rPr>
        <w:t>8. Разглеждане на устен сигнал, постъпил по телефона с вх. № 157/27.10.2019 г. в 14.37 часа от коалиция “БСП ЗА БЪЛГАРИЯ“ – Разград, относно наличие на поставени агитационни материали от местна коалиция „ДЕМОКРАТИЧНА БЪЛГАРИЯ-ОБЕДИНЕНИЕ (ДА БЪЛГАРИЯ, ДСБ, Зелено движение)(СЪЮЗ НА ДЕМОКРАТИЧНИТЕ СИЛИ, ДВИЖЕНИЕ БЪЛГАРИЯ НА ГРАЖДАНИТЕ)“.</w:t>
      </w:r>
    </w:p>
    <w:p w:rsidR="001D5B2E" w:rsidRPr="00A67B66" w:rsidRDefault="001D5B2E" w:rsidP="001D5B2E">
      <w:pPr>
        <w:ind w:firstLine="708"/>
        <w:contextualSpacing/>
        <w:jc w:val="both"/>
        <w:rPr>
          <w:rFonts w:eastAsia="Calibri"/>
          <w:bCs/>
          <w:lang w:eastAsia="en-US"/>
        </w:rPr>
      </w:pPr>
      <w:r w:rsidRPr="00A67B66">
        <w:rPr>
          <w:rFonts w:eastAsia="Calibri"/>
          <w:lang w:eastAsia="en-US"/>
        </w:rPr>
        <w:t xml:space="preserve">9. Разглеждане на </w:t>
      </w:r>
      <w:r w:rsidRPr="00A67B66">
        <w:rPr>
          <w:rFonts w:eastAsia="Calibri"/>
          <w:bCs/>
          <w:lang w:eastAsia="en-US"/>
        </w:rPr>
        <w:t>жалба от политическа партия „ГЕРБ“ с вх.№ 158/27.10.2019 г. постъпил в 15.20 часа, относно констатирано нарушение на основание чл. 182, ал. 4 от ИК,  с. Просторно, пред кметството на СИК 172600017.</w:t>
      </w:r>
    </w:p>
    <w:p w:rsidR="001D5B2E" w:rsidRDefault="001D5B2E" w:rsidP="001D5B2E">
      <w:pPr>
        <w:ind w:firstLine="708"/>
        <w:contextualSpacing/>
        <w:jc w:val="both"/>
        <w:rPr>
          <w:rFonts w:eastAsia="Calibri"/>
          <w:bCs/>
          <w:lang w:eastAsia="en-US"/>
        </w:rPr>
      </w:pPr>
      <w:r w:rsidRPr="00A67B66">
        <w:rPr>
          <w:rFonts w:eastAsia="Calibri"/>
          <w:bCs/>
          <w:lang w:eastAsia="en-US"/>
        </w:rPr>
        <w:t>10.</w:t>
      </w:r>
      <w:r w:rsidRPr="00A67B66">
        <w:rPr>
          <w:rFonts w:eastAsia="Calibri"/>
          <w:lang w:eastAsia="en-US"/>
        </w:rPr>
        <w:t xml:space="preserve"> Разглеждане на </w:t>
      </w:r>
      <w:r w:rsidRPr="00A67B66">
        <w:rPr>
          <w:rFonts w:eastAsia="Calibri"/>
          <w:bCs/>
          <w:lang w:eastAsia="en-US"/>
        </w:rPr>
        <w:t>жалба от политическа партия „ГЕРБ“ с вх.№ 159/27.10.2019 г. постъпила в 17.25 часа, относно недопускането до гласуване на избиратели- потребители на комплекс за социални услуги за пълнолетни лица с увреждания с. Просторно в СИК 172600017.</w:t>
      </w:r>
    </w:p>
    <w:p w:rsidR="001D5B2E" w:rsidRDefault="001D5B2E" w:rsidP="001D5B2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11. </w:t>
      </w:r>
      <w:r>
        <w:rPr>
          <w:rFonts w:eastAsia="Calibri"/>
          <w:bCs/>
          <w:lang w:eastAsia="en-US"/>
        </w:rPr>
        <w:t>П</w:t>
      </w:r>
      <w:r w:rsidRPr="00463F49">
        <w:rPr>
          <w:rFonts w:eastAsia="Calibri"/>
          <w:bCs/>
          <w:lang w:eastAsia="en-US"/>
        </w:rPr>
        <w:t>олучено обаждане от председателя на СИК № 172600037 гр. Разград, за допуснати грешки при попълване на оригиналния протокол за избор на общински съветници. Същият е попълнен с данните от черновата на протокола за избор на кмет на община.</w:t>
      </w:r>
    </w:p>
    <w:p w:rsidR="001D5B2E" w:rsidRDefault="001D5B2E" w:rsidP="001D5B2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12.</w:t>
      </w:r>
      <w:r w:rsidRPr="00AF0643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Получено обаждане от председателя на СИК № 172600063 гр. Разград, за допуснати грешки при попълване на оригиналния протокол за избор на кмет на община. Същият е попълнен с данните от черновата на протокола за избор на общински съветници.</w:t>
      </w:r>
    </w:p>
    <w:p w:rsidR="001D5B2E" w:rsidRPr="00CE2960" w:rsidRDefault="001D5B2E" w:rsidP="001D5B2E">
      <w:pPr>
        <w:ind w:firstLine="708"/>
        <w:jc w:val="both"/>
        <w:rPr>
          <w:b/>
          <w:bCs/>
          <w:color w:val="FF0000"/>
        </w:rPr>
      </w:pPr>
    </w:p>
    <w:p w:rsidR="001D5B2E" w:rsidRPr="00B81705" w:rsidRDefault="001D5B2E" w:rsidP="001D5B2E">
      <w:pPr>
        <w:ind w:firstLine="708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13. </w:t>
      </w:r>
      <w:r w:rsidRPr="00B81705">
        <w:rPr>
          <w:rFonts w:eastAsia="Calibri"/>
          <w:bCs/>
          <w:lang w:eastAsia="en-US"/>
        </w:rPr>
        <w:t>Насрочване произвеждането на втори тур на изборите за кмет на община Разград и кметове на кметства Осенец, Дянково, Раковски и Ясеновец</w:t>
      </w:r>
    </w:p>
    <w:p w:rsidR="001D5B2E" w:rsidRDefault="001D5B2E" w:rsidP="001D5B2E">
      <w:pPr>
        <w:numPr>
          <w:ilvl w:val="0"/>
          <w:numId w:val="18"/>
        </w:numPr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Допускане до участие във втори тур на изборите за кмет на община Разград.</w:t>
      </w:r>
      <w:r w:rsidRPr="00B81705">
        <w:rPr>
          <w:rFonts w:eastAsia="Calibri"/>
          <w:bCs/>
          <w:lang w:eastAsia="en-US"/>
        </w:rPr>
        <w:tab/>
      </w:r>
    </w:p>
    <w:p w:rsidR="001D5B2E" w:rsidRDefault="001D5B2E" w:rsidP="001D5B2E">
      <w:pPr>
        <w:numPr>
          <w:ilvl w:val="0"/>
          <w:numId w:val="18"/>
        </w:numPr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Допускане до участие във втори тур на изборите за кмет на кметство Дянково.</w:t>
      </w:r>
    </w:p>
    <w:p w:rsidR="001D5B2E" w:rsidRDefault="001D5B2E" w:rsidP="001D5B2E">
      <w:pPr>
        <w:numPr>
          <w:ilvl w:val="0"/>
          <w:numId w:val="18"/>
        </w:numPr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Допускане до участие във втори тур на изборите за кмет на кметство Осенец.</w:t>
      </w:r>
    </w:p>
    <w:p w:rsidR="001D5B2E" w:rsidRDefault="001D5B2E" w:rsidP="001D5B2E">
      <w:pPr>
        <w:numPr>
          <w:ilvl w:val="0"/>
          <w:numId w:val="18"/>
        </w:numPr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Допускане до участие във втори тур на изборит</w:t>
      </w:r>
      <w:r>
        <w:rPr>
          <w:rFonts w:eastAsia="Calibri"/>
          <w:bCs/>
          <w:lang w:eastAsia="en-US"/>
        </w:rPr>
        <w:t>е за кмет на кметство Раковски.</w:t>
      </w:r>
    </w:p>
    <w:p w:rsidR="001D5B2E" w:rsidRDefault="001D5B2E" w:rsidP="001D5B2E">
      <w:pPr>
        <w:numPr>
          <w:ilvl w:val="0"/>
          <w:numId w:val="18"/>
        </w:numPr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Допускане до участие във втори тур на изборите за кмет на кметство Ясеновец.</w:t>
      </w:r>
      <w:r w:rsidRPr="00B81705">
        <w:rPr>
          <w:rFonts w:eastAsia="Calibri"/>
          <w:bCs/>
          <w:lang w:eastAsia="en-US"/>
        </w:rPr>
        <w:tab/>
        <w:t xml:space="preserve"> </w:t>
      </w:r>
    </w:p>
    <w:p w:rsidR="001D5B2E" w:rsidRDefault="001D5B2E" w:rsidP="001D5B2E">
      <w:pPr>
        <w:tabs>
          <w:tab w:val="left" w:pos="1276"/>
        </w:tabs>
        <w:ind w:left="709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14. </w:t>
      </w:r>
      <w:r w:rsidRPr="00B81705">
        <w:rPr>
          <w:rFonts w:eastAsia="Calibri"/>
          <w:bCs/>
          <w:lang w:eastAsia="en-US"/>
        </w:rPr>
        <w:t xml:space="preserve">Обявяване </w:t>
      </w:r>
      <w:r>
        <w:rPr>
          <w:rFonts w:eastAsia="Calibri"/>
          <w:bCs/>
          <w:lang w:eastAsia="en-US"/>
        </w:rPr>
        <w:t>з</w:t>
      </w:r>
      <w:r w:rsidRPr="00B81705">
        <w:rPr>
          <w:rFonts w:eastAsia="Calibri"/>
          <w:bCs/>
          <w:lang w:eastAsia="en-US"/>
        </w:rPr>
        <w:t>а избран за кмет на</w:t>
      </w:r>
      <w:r>
        <w:rPr>
          <w:rFonts w:eastAsia="Calibri"/>
          <w:bCs/>
          <w:lang w:eastAsia="en-US"/>
        </w:rPr>
        <w:t>: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Благоево, община Разград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Гецово, община Разград, област Разград.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Дряновец, община Разград, област Разград.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Киченица, община Разград, област Разград.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Липник, община Разград, област Разград.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Мортагоново, община Разград, област Разград.</w:t>
      </w:r>
      <w:r w:rsidRPr="00B81705">
        <w:rPr>
          <w:rFonts w:eastAsia="Calibri"/>
          <w:bCs/>
          <w:lang w:eastAsia="en-US"/>
        </w:rPr>
        <w:tab/>
        <w:t xml:space="preserve"> 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lastRenderedPageBreak/>
        <w:t>кметство Радинград, община Разград, област Разград.</w:t>
      </w:r>
    </w:p>
    <w:p w:rsidR="001D5B2E" w:rsidRPr="00B81705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Стражец, община Разград, област Разград.</w:t>
      </w:r>
      <w:r w:rsidRPr="00B81705">
        <w:rPr>
          <w:rFonts w:eastAsia="Calibri"/>
          <w:bCs/>
          <w:lang w:eastAsia="en-US"/>
        </w:rPr>
        <w:tab/>
      </w:r>
    </w:p>
    <w:p w:rsidR="001D5B2E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 w:rsidRPr="00B81705">
        <w:rPr>
          <w:rFonts w:eastAsia="Calibri"/>
          <w:bCs/>
          <w:lang w:eastAsia="en-US"/>
        </w:rPr>
        <w:t>кметство Топчии, община Разград, област Разград.</w:t>
      </w:r>
    </w:p>
    <w:p w:rsidR="001D5B2E" w:rsidRDefault="001D5B2E" w:rsidP="001D5B2E">
      <w:pPr>
        <w:autoSpaceDE w:val="0"/>
        <w:autoSpaceDN w:val="0"/>
        <w:adjustRightInd w:val="0"/>
        <w:spacing w:line="276" w:lineRule="auto"/>
        <w:ind w:left="709" w:right="141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15. </w:t>
      </w:r>
      <w:r w:rsidRPr="00550CC1">
        <w:rPr>
          <w:rFonts w:eastAsia="Calibri"/>
          <w:bCs/>
          <w:lang w:eastAsia="en-US"/>
        </w:rPr>
        <w:t>Обявяване на резултатите от гласуването за общински съветници.</w:t>
      </w:r>
      <w:r w:rsidRPr="003A4E44">
        <w:rPr>
          <w:bCs/>
        </w:rPr>
        <w:t xml:space="preserve"> </w:t>
      </w:r>
    </w:p>
    <w:p w:rsidR="001D5B2E" w:rsidRDefault="001D5B2E" w:rsidP="001D5B2E">
      <w:pPr>
        <w:autoSpaceDE w:val="0"/>
        <w:autoSpaceDN w:val="0"/>
        <w:adjustRightInd w:val="0"/>
        <w:spacing w:line="276" w:lineRule="auto"/>
        <w:ind w:left="709" w:right="141"/>
        <w:jc w:val="both"/>
        <w:rPr>
          <w:bCs/>
        </w:rPr>
      </w:pPr>
      <w:r>
        <w:rPr>
          <w:bCs/>
        </w:rPr>
        <w:t>16. Одобряване на графичен файл с образците на бюлетините за произвеждане на ІІ тур на избори за кмет на община и кметове на кметства, насрочени за 03.11.2019 г.</w:t>
      </w:r>
    </w:p>
    <w:p w:rsidR="001D5B2E" w:rsidRDefault="001D5B2E" w:rsidP="001D5B2E">
      <w:pPr>
        <w:ind w:left="709"/>
        <w:contextualSpacing/>
        <w:jc w:val="both"/>
        <w:rPr>
          <w:rFonts w:eastAsia="Calibri"/>
          <w:bCs/>
          <w:lang w:eastAsia="en-US"/>
        </w:rPr>
      </w:pPr>
      <w:r w:rsidRPr="00550CC1">
        <w:rPr>
          <w:rFonts w:eastAsia="Calibri"/>
          <w:bCs/>
          <w:lang w:eastAsia="en-US"/>
        </w:rPr>
        <w:tab/>
      </w:r>
    </w:p>
    <w:p w:rsidR="001D5B2E" w:rsidRDefault="001D5B2E" w:rsidP="001D5B2E">
      <w:pPr>
        <w:tabs>
          <w:tab w:val="left" w:pos="1276"/>
        </w:tabs>
        <w:ind w:left="709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17. </w:t>
      </w:r>
      <w:r w:rsidRPr="00B81705">
        <w:rPr>
          <w:rFonts w:eastAsia="Calibri"/>
          <w:bCs/>
          <w:lang w:eastAsia="en-US"/>
        </w:rPr>
        <w:t>Организационни въпроси</w:t>
      </w:r>
      <w:r>
        <w:rPr>
          <w:rFonts w:eastAsia="Calibri"/>
          <w:bCs/>
          <w:lang w:eastAsia="en-US"/>
        </w:rPr>
        <w:t xml:space="preserve"> </w:t>
      </w:r>
    </w:p>
    <w:p w:rsidR="001D5B2E" w:rsidRPr="00550CC1" w:rsidRDefault="001D5B2E" w:rsidP="001D5B2E">
      <w:pPr>
        <w:numPr>
          <w:ilvl w:val="0"/>
          <w:numId w:val="19"/>
        </w:numPr>
        <w:tabs>
          <w:tab w:val="left" w:pos="1276"/>
        </w:tabs>
        <w:ind w:left="709" w:firstLine="0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Разглеждане на постъпило писмо по електронна поща от ЦИК с вх.№ 160/27.10.2019 г., относно указания при попълване на протоколите за резултатите от гласуването на ОИК.</w:t>
      </w:r>
    </w:p>
    <w:p w:rsidR="00B52A96" w:rsidRPr="00240F50" w:rsidRDefault="00B52A96" w:rsidP="001D5B2E">
      <w:pPr>
        <w:jc w:val="both"/>
        <w:rPr>
          <w:b/>
          <w:bCs/>
          <w:color w:val="FF0000"/>
        </w:rPr>
      </w:pPr>
    </w:p>
    <w:sectPr w:rsidR="00B52A96" w:rsidRPr="00240F50" w:rsidSect="006363D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2DE371F"/>
    <w:multiLevelType w:val="hybridMultilevel"/>
    <w:tmpl w:val="D7DA4D0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7DF1C89"/>
    <w:multiLevelType w:val="hybridMultilevel"/>
    <w:tmpl w:val="23D27E3A"/>
    <w:lvl w:ilvl="0" w:tplc="3F66BFB2">
      <w:start w:val="130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7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50711E"/>
    <w:multiLevelType w:val="hybridMultilevel"/>
    <w:tmpl w:val="346A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7F71F2"/>
    <w:multiLevelType w:val="hybridMultilevel"/>
    <w:tmpl w:val="947CBE50"/>
    <w:lvl w:ilvl="0" w:tplc="0464DD02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  <w:num w:numId="16">
    <w:abstractNumId w:val="11"/>
  </w:num>
  <w:num w:numId="17">
    <w:abstractNumId w:val="15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223A0"/>
    <w:rsid w:val="00031E90"/>
    <w:rsid w:val="00033515"/>
    <w:rsid w:val="00047FAB"/>
    <w:rsid w:val="00075E21"/>
    <w:rsid w:val="0008426F"/>
    <w:rsid w:val="00091CCA"/>
    <w:rsid w:val="00096600"/>
    <w:rsid w:val="000B3EED"/>
    <w:rsid w:val="000D779B"/>
    <w:rsid w:val="000E09F4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96EFC"/>
    <w:rsid w:val="001A10A6"/>
    <w:rsid w:val="001B12F4"/>
    <w:rsid w:val="001B2D3C"/>
    <w:rsid w:val="001C1C48"/>
    <w:rsid w:val="001D20E2"/>
    <w:rsid w:val="001D49D0"/>
    <w:rsid w:val="001D5AEA"/>
    <w:rsid w:val="001D5B2E"/>
    <w:rsid w:val="001E1E4E"/>
    <w:rsid w:val="001F2E00"/>
    <w:rsid w:val="001F4DFA"/>
    <w:rsid w:val="0020093C"/>
    <w:rsid w:val="00220D4C"/>
    <w:rsid w:val="0022443E"/>
    <w:rsid w:val="00237376"/>
    <w:rsid w:val="00240465"/>
    <w:rsid w:val="00240F50"/>
    <w:rsid w:val="002454CC"/>
    <w:rsid w:val="00247067"/>
    <w:rsid w:val="00252F7D"/>
    <w:rsid w:val="00271A20"/>
    <w:rsid w:val="00274ECA"/>
    <w:rsid w:val="00275251"/>
    <w:rsid w:val="002822CC"/>
    <w:rsid w:val="00282F34"/>
    <w:rsid w:val="00286EF3"/>
    <w:rsid w:val="002871A6"/>
    <w:rsid w:val="00292565"/>
    <w:rsid w:val="002A7009"/>
    <w:rsid w:val="002B3B93"/>
    <w:rsid w:val="002B4213"/>
    <w:rsid w:val="002B6A30"/>
    <w:rsid w:val="002C0178"/>
    <w:rsid w:val="002C270F"/>
    <w:rsid w:val="002D0550"/>
    <w:rsid w:val="002D10E4"/>
    <w:rsid w:val="002E01AC"/>
    <w:rsid w:val="002F4765"/>
    <w:rsid w:val="002F5F26"/>
    <w:rsid w:val="00304F95"/>
    <w:rsid w:val="00312469"/>
    <w:rsid w:val="0033524F"/>
    <w:rsid w:val="00341E22"/>
    <w:rsid w:val="00371F51"/>
    <w:rsid w:val="003747FA"/>
    <w:rsid w:val="00377327"/>
    <w:rsid w:val="003803D8"/>
    <w:rsid w:val="00382BF3"/>
    <w:rsid w:val="00384223"/>
    <w:rsid w:val="00395418"/>
    <w:rsid w:val="003A09C8"/>
    <w:rsid w:val="003A4A40"/>
    <w:rsid w:val="003D34A1"/>
    <w:rsid w:val="003D6B5E"/>
    <w:rsid w:val="003E5886"/>
    <w:rsid w:val="003E7E65"/>
    <w:rsid w:val="003F0AF0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41E80"/>
    <w:rsid w:val="00457B58"/>
    <w:rsid w:val="00460CA2"/>
    <w:rsid w:val="00461737"/>
    <w:rsid w:val="00463F49"/>
    <w:rsid w:val="00464111"/>
    <w:rsid w:val="00472956"/>
    <w:rsid w:val="00492D7D"/>
    <w:rsid w:val="00493941"/>
    <w:rsid w:val="004A0D50"/>
    <w:rsid w:val="004A4ED5"/>
    <w:rsid w:val="004A5768"/>
    <w:rsid w:val="004C3523"/>
    <w:rsid w:val="004C4D65"/>
    <w:rsid w:val="004D35DC"/>
    <w:rsid w:val="004D5BB9"/>
    <w:rsid w:val="004E64C8"/>
    <w:rsid w:val="004E6839"/>
    <w:rsid w:val="004F1492"/>
    <w:rsid w:val="004F65C6"/>
    <w:rsid w:val="005016A8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D06B7"/>
    <w:rsid w:val="005D76F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363DC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216B"/>
    <w:rsid w:val="006B6703"/>
    <w:rsid w:val="006C47CE"/>
    <w:rsid w:val="006C4CD9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56C3"/>
    <w:rsid w:val="007E67BA"/>
    <w:rsid w:val="007F3571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87E3E"/>
    <w:rsid w:val="0089419C"/>
    <w:rsid w:val="008A34FA"/>
    <w:rsid w:val="008B386B"/>
    <w:rsid w:val="008C6095"/>
    <w:rsid w:val="008E3A2E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D48D0"/>
    <w:rsid w:val="009E261E"/>
    <w:rsid w:val="009E4BEF"/>
    <w:rsid w:val="00A04921"/>
    <w:rsid w:val="00A052BF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2C94"/>
    <w:rsid w:val="00A849E9"/>
    <w:rsid w:val="00A90907"/>
    <w:rsid w:val="00A91553"/>
    <w:rsid w:val="00A952AF"/>
    <w:rsid w:val="00AB1669"/>
    <w:rsid w:val="00AC0C8A"/>
    <w:rsid w:val="00AC35D0"/>
    <w:rsid w:val="00AD0990"/>
    <w:rsid w:val="00AD7C48"/>
    <w:rsid w:val="00AE2AF6"/>
    <w:rsid w:val="00AE42C6"/>
    <w:rsid w:val="00AF0643"/>
    <w:rsid w:val="00AF3355"/>
    <w:rsid w:val="00B011D6"/>
    <w:rsid w:val="00B0452A"/>
    <w:rsid w:val="00B068FC"/>
    <w:rsid w:val="00B20EB2"/>
    <w:rsid w:val="00B31978"/>
    <w:rsid w:val="00B43FCB"/>
    <w:rsid w:val="00B456AD"/>
    <w:rsid w:val="00B52A96"/>
    <w:rsid w:val="00B63DA1"/>
    <w:rsid w:val="00B721B8"/>
    <w:rsid w:val="00B73651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3B40"/>
    <w:rsid w:val="00BF4E5B"/>
    <w:rsid w:val="00C047D7"/>
    <w:rsid w:val="00C05762"/>
    <w:rsid w:val="00C068EA"/>
    <w:rsid w:val="00C15681"/>
    <w:rsid w:val="00C20945"/>
    <w:rsid w:val="00C20E1E"/>
    <w:rsid w:val="00C23FDD"/>
    <w:rsid w:val="00C27C97"/>
    <w:rsid w:val="00C31ED5"/>
    <w:rsid w:val="00C328F3"/>
    <w:rsid w:val="00C364D2"/>
    <w:rsid w:val="00C4457C"/>
    <w:rsid w:val="00C77B09"/>
    <w:rsid w:val="00C82DB7"/>
    <w:rsid w:val="00C8324A"/>
    <w:rsid w:val="00C91D7A"/>
    <w:rsid w:val="00CB2271"/>
    <w:rsid w:val="00CD16F1"/>
    <w:rsid w:val="00CD3A5A"/>
    <w:rsid w:val="00CD4534"/>
    <w:rsid w:val="00CE1E03"/>
    <w:rsid w:val="00CE2960"/>
    <w:rsid w:val="00CE7542"/>
    <w:rsid w:val="00CF3A62"/>
    <w:rsid w:val="00CF7E9F"/>
    <w:rsid w:val="00D10BEE"/>
    <w:rsid w:val="00D14382"/>
    <w:rsid w:val="00D46F78"/>
    <w:rsid w:val="00D51657"/>
    <w:rsid w:val="00D71328"/>
    <w:rsid w:val="00D76FC4"/>
    <w:rsid w:val="00D77C53"/>
    <w:rsid w:val="00D80B83"/>
    <w:rsid w:val="00D828B8"/>
    <w:rsid w:val="00D83CE0"/>
    <w:rsid w:val="00D907F8"/>
    <w:rsid w:val="00D936A4"/>
    <w:rsid w:val="00DA12C4"/>
    <w:rsid w:val="00DA7F39"/>
    <w:rsid w:val="00DA7F7A"/>
    <w:rsid w:val="00DB0270"/>
    <w:rsid w:val="00DB2925"/>
    <w:rsid w:val="00DB651B"/>
    <w:rsid w:val="00DD053A"/>
    <w:rsid w:val="00DE39FF"/>
    <w:rsid w:val="00DE5333"/>
    <w:rsid w:val="00DE5A7E"/>
    <w:rsid w:val="00DF2434"/>
    <w:rsid w:val="00DF2B64"/>
    <w:rsid w:val="00E00239"/>
    <w:rsid w:val="00E01DA4"/>
    <w:rsid w:val="00E12CAB"/>
    <w:rsid w:val="00E17CA2"/>
    <w:rsid w:val="00E357F8"/>
    <w:rsid w:val="00E40836"/>
    <w:rsid w:val="00E41D05"/>
    <w:rsid w:val="00E45BCF"/>
    <w:rsid w:val="00E53F47"/>
    <w:rsid w:val="00E5522E"/>
    <w:rsid w:val="00E7321C"/>
    <w:rsid w:val="00E77E07"/>
    <w:rsid w:val="00E80325"/>
    <w:rsid w:val="00E827CC"/>
    <w:rsid w:val="00EB27BF"/>
    <w:rsid w:val="00EB3322"/>
    <w:rsid w:val="00EC6983"/>
    <w:rsid w:val="00EC7FEE"/>
    <w:rsid w:val="00ED6E4D"/>
    <w:rsid w:val="00EE0019"/>
    <w:rsid w:val="00EE60F4"/>
    <w:rsid w:val="00F07494"/>
    <w:rsid w:val="00F14DCD"/>
    <w:rsid w:val="00F160C1"/>
    <w:rsid w:val="00F33B92"/>
    <w:rsid w:val="00F737A8"/>
    <w:rsid w:val="00F778BB"/>
    <w:rsid w:val="00F844EB"/>
    <w:rsid w:val="00F93881"/>
    <w:rsid w:val="00FA03ED"/>
    <w:rsid w:val="00FA2062"/>
    <w:rsid w:val="00FA7E64"/>
    <w:rsid w:val="00FC0B76"/>
    <w:rsid w:val="00FC3171"/>
    <w:rsid w:val="00FC4874"/>
    <w:rsid w:val="00FD076F"/>
    <w:rsid w:val="00FD5F49"/>
    <w:rsid w:val="00FF61B2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Lenovo</cp:lastModifiedBy>
  <cp:revision>333</cp:revision>
  <cp:lastPrinted>2019-10-28T10:54:00Z</cp:lastPrinted>
  <dcterms:created xsi:type="dcterms:W3CDTF">2015-09-07T16:39:00Z</dcterms:created>
  <dcterms:modified xsi:type="dcterms:W3CDTF">2019-10-28T10:54:00Z</dcterms:modified>
</cp:coreProperties>
</file>