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14975">
        <w:rPr>
          <w:b/>
          <w:sz w:val="28"/>
          <w:szCs w:val="28"/>
        </w:rPr>
        <w:t>22</w:t>
      </w:r>
      <w:r w:rsidR="004D4880">
        <w:rPr>
          <w:b/>
          <w:sz w:val="28"/>
          <w:szCs w:val="28"/>
        </w:rPr>
        <w:t>.</w:t>
      </w:r>
      <w:r w:rsidR="00C2757F">
        <w:rPr>
          <w:b/>
          <w:sz w:val="28"/>
          <w:szCs w:val="28"/>
        </w:rPr>
        <w:t>01.2020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714975" w:rsidRDefault="00047164" w:rsidP="007149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0" w:name="_GoBack"/>
      <w:bookmarkEnd w:id="0"/>
      <w:r>
        <w:rPr>
          <w:rFonts w:eastAsia="Calibri"/>
          <w:bCs/>
          <w:lang w:eastAsia="en-US"/>
        </w:rPr>
        <w:t xml:space="preserve">  </w:t>
      </w:r>
    </w:p>
    <w:p w:rsidR="00714975" w:rsidRPr="00714975" w:rsidRDefault="00714975" w:rsidP="00714975">
      <w:pPr>
        <w:numPr>
          <w:ilvl w:val="0"/>
          <w:numId w:val="18"/>
        </w:numPr>
        <w:ind w:right="-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Разглеждане на възражение от </w:t>
      </w:r>
      <w:r w:rsidRPr="00F5124F">
        <w:rPr>
          <w:rFonts w:eastAsia="Calibri"/>
          <w:lang w:eastAsia="en-US"/>
        </w:rPr>
        <w:t>Юзджан Джеватов Рамаданов</w:t>
      </w:r>
      <w:r>
        <w:rPr>
          <w:rFonts w:eastAsia="Calibri"/>
          <w:lang w:eastAsia="en-US"/>
        </w:rPr>
        <w:t xml:space="preserve"> с вх.№ 222/20.01.2020 г. и вземане на решение относно пълномощията на кмета на кметство Киченица </w:t>
      </w:r>
      <w:r w:rsidRPr="00F5124F">
        <w:rPr>
          <w:rFonts w:eastAsia="Calibri"/>
          <w:lang w:eastAsia="en-US"/>
        </w:rPr>
        <w:t>Юзджан Джеватов Рамаданов</w:t>
      </w:r>
      <w:r>
        <w:rPr>
          <w:rFonts w:eastAsia="Calibri"/>
          <w:lang w:eastAsia="en-US"/>
        </w:rPr>
        <w:t xml:space="preserve">.  </w:t>
      </w:r>
    </w:p>
    <w:p w:rsidR="00714975" w:rsidRDefault="00714975" w:rsidP="00714975">
      <w:pPr>
        <w:ind w:left="238" w:right="-142" w:firstLine="47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Разни.</w:t>
      </w:r>
    </w:p>
    <w:p w:rsidR="00714975" w:rsidRDefault="00714975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2.1. Писмо от ЦИК с вх.№ 223/22.01.2020 г. относно информация за образувани съдебни производства срещу решения на ОИК.</w:t>
      </w:r>
    </w:p>
    <w:p w:rsidR="00714975" w:rsidRDefault="00714975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714975">
      <w:pPr>
        <w:ind w:firstLine="708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4975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FB0E-D25A-4115-8C4C-7DB5C46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357</cp:revision>
  <cp:lastPrinted>2019-11-02T14:09:00Z</cp:lastPrinted>
  <dcterms:created xsi:type="dcterms:W3CDTF">2015-09-07T16:39:00Z</dcterms:created>
  <dcterms:modified xsi:type="dcterms:W3CDTF">2020-01-22T17:19:00Z</dcterms:modified>
</cp:coreProperties>
</file>