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B58" w:rsidRDefault="008B0B58" w:rsidP="008B0B58">
      <w:pPr>
        <w:jc w:val="center"/>
        <w:rPr>
          <w:b/>
          <w:sz w:val="28"/>
          <w:szCs w:val="28"/>
        </w:rPr>
      </w:pPr>
      <w:r w:rsidRPr="00811DC1">
        <w:rPr>
          <w:b/>
          <w:sz w:val="28"/>
          <w:szCs w:val="28"/>
        </w:rPr>
        <w:t xml:space="preserve">Заседание на </w:t>
      </w:r>
      <w:r>
        <w:rPr>
          <w:b/>
          <w:sz w:val="28"/>
          <w:szCs w:val="28"/>
        </w:rPr>
        <w:t>ОИК</w:t>
      </w:r>
      <w:r w:rsidRPr="00811DC1">
        <w:rPr>
          <w:b/>
          <w:sz w:val="28"/>
          <w:szCs w:val="28"/>
        </w:rPr>
        <w:t xml:space="preserve"> на</w:t>
      </w:r>
      <w:r w:rsidR="006B6D21">
        <w:rPr>
          <w:b/>
          <w:sz w:val="28"/>
          <w:szCs w:val="28"/>
        </w:rPr>
        <w:t xml:space="preserve"> </w:t>
      </w:r>
      <w:r w:rsidR="00603253">
        <w:rPr>
          <w:b/>
          <w:sz w:val="28"/>
          <w:szCs w:val="28"/>
        </w:rPr>
        <w:t>16</w:t>
      </w:r>
      <w:r w:rsidR="006B6D21">
        <w:rPr>
          <w:b/>
          <w:sz w:val="28"/>
          <w:szCs w:val="28"/>
        </w:rPr>
        <w:t xml:space="preserve"> февруари 2022</w:t>
      </w:r>
      <w:r w:rsidRPr="00811DC1">
        <w:rPr>
          <w:b/>
          <w:sz w:val="28"/>
          <w:szCs w:val="28"/>
        </w:rPr>
        <w:t xml:space="preserve"> г.</w:t>
      </w:r>
    </w:p>
    <w:p w:rsidR="008B0B58" w:rsidRPr="00811DC1" w:rsidRDefault="008B0B58" w:rsidP="008B0B58">
      <w:pPr>
        <w:jc w:val="center"/>
        <w:rPr>
          <w:b/>
          <w:sz w:val="28"/>
          <w:szCs w:val="28"/>
        </w:rPr>
      </w:pPr>
    </w:p>
    <w:p w:rsidR="008B0B58" w:rsidRDefault="008B0B58" w:rsidP="008B0B58">
      <w:pPr>
        <w:autoSpaceDE w:val="0"/>
        <w:autoSpaceDN w:val="0"/>
        <w:adjustRightInd w:val="0"/>
        <w:ind w:firstLine="708"/>
        <w:rPr>
          <w:b/>
          <w:sz w:val="28"/>
          <w:szCs w:val="28"/>
        </w:rPr>
      </w:pPr>
      <w:r>
        <w:rPr>
          <w:b/>
          <w:sz w:val="28"/>
          <w:szCs w:val="28"/>
        </w:rPr>
        <w:tab/>
      </w:r>
      <w:r>
        <w:rPr>
          <w:b/>
          <w:sz w:val="28"/>
          <w:szCs w:val="28"/>
        </w:rPr>
        <w:tab/>
      </w:r>
      <w:r>
        <w:rPr>
          <w:b/>
          <w:sz w:val="28"/>
          <w:szCs w:val="28"/>
        </w:rPr>
        <w:tab/>
      </w:r>
      <w:r w:rsidRPr="00811DC1">
        <w:rPr>
          <w:b/>
          <w:sz w:val="28"/>
          <w:szCs w:val="28"/>
        </w:rPr>
        <w:t>Проект за дневен ред</w:t>
      </w:r>
    </w:p>
    <w:p w:rsidR="008B0B58" w:rsidRDefault="008B0B58" w:rsidP="008B0B58">
      <w:pPr>
        <w:tabs>
          <w:tab w:val="left" w:pos="3885"/>
        </w:tabs>
        <w:autoSpaceDE w:val="0"/>
        <w:autoSpaceDN w:val="0"/>
        <w:adjustRightInd w:val="0"/>
        <w:ind w:firstLine="709"/>
        <w:jc w:val="both"/>
        <w:rPr>
          <w:rFonts w:eastAsia="Calibri"/>
          <w:lang w:eastAsia="en-US"/>
        </w:rPr>
      </w:pPr>
      <w:r>
        <w:rPr>
          <w:rFonts w:eastAsia="Calibri"/>
          <w:lang w:eastAsia="en-US"/>
        </w:rPr>
        <w:tab/>
      </w:r>
    </w:p>
    <w:p w:rsidR="008B0B58" w:rsidRDefault="008B0B58" w:rsidP="00132BE6">
      <w:pPr>
        <w:autoSpaceDE w:val="0"/>
        <w:autoSpaceDN w:val="0"/>
        <w:adjustRightInd w:val="0"/>
        <w:ind w:firstLine="709"/>
        <w:jc w:val="both"/>
        <w:rPr>
          <w:rFonts w:eastAsia="Calibri"/>
          <w:lang w:eastAsia="en-US"/>
        </w:rPr>
      </w:pPr>
    </w:p>
    <w:p w:rsidR="00603253" w:rsidRPr="00603253" w:rsidRDefault="00633DF8" w:rsidP="00603253">
      <w:pPr>
        <w:pStyle w:val="NoSpacing"/>
        <w:jc w:val="both"/>
      </w:pPr>
      <w:r>
        <w:rPr>
          <w:rFonts w:eastAsia="Calibri"/>
          <w:lang w:eastAsia="en-US"/>
        </w:rPr>
        <w:t xml:space="preserve"> </w:t>
      </w:r>
      <w:r w:rsidR="00603253" w:rsidRPr="00603253">
        <w:rPr>
          <w:rFonts w:eastAsia="Calibri"/>
        </w:rPr>
        <w:t xml:space="preserve">          1. Разглеждане на постъпило </w:t>
      </w:r>
      <w:r w:rsidR="00603253" w:rsidRPr="00603253">
        <w:t>Заявление с вх.№ 353/14.02.2022 г. от коалиция „БСП ЗА БЪЛГАРИЯ“, за изключване на резервен член от утвърден</w:t>
      </w:r>
      <w:r w:rsidR="00EF4137">
        <w:t xml:space="preserve">ия списък с резервните членове </w:t>
      </w:r>
      <w:r w:rsidR="00603253" w:rsidRPr="00603253">
        <w:t>на коалиция „БСП ЗА БЪЛГАРИЯ“, при произвеждане на частичния избор за кмет на кметство Ясеновец, община Разград, насрочен за 27 февруари 2022 г.</w:t>
      </w:r>
    </w:p>
    <w:p w:rsidR="00603253" w:rsidRPr="00603253" w:rsidRDefault="00603253" w:rsidP="00603253">
      <w:pPr>
        <w:pStyle w:val="NoSpacing"/>
        <w:jc w:val="both"/>
        <w:rPr>
          <w:color w:val="333333"/>
          <w:shd w:val="clear" w:color="auto" w:fill="FFFFFF"/>
        </w:rPr>
      </w:pPr>
      <w:r w:rsidRPr="00603253">
        <w:rPr>
          <w:rFonts w:eastAsia="Calibri"/>
          <w:lang w:eastAsia="en-US"/>
        </w:rPr>
        <w:t xml:space="preserve">          2. </w:t>
      </w:r>
      <w:r w:rsidRPr="00603253">
        <w:rPr>
          <w:color w:val="333333"/>
          <w:shd w:val="clear" w:color="auto" w:fill="FFFFFF"/>
        </w:rPr>
        <w:t>Формиране и утвърждаване единния номер на образуваната подвижна избирателна секция на територията на с. Ясеновец, за произвеждане на частичен избор за кмет на кметство Ясеновец, община Разград, област Разград на 27 февруари 2022 г.</w:t>
      </w:r>
      <w:r>
        <w:rPr>
          <w:color w:val="333333"/>
          <w:shd w:val="clear" w:color="auto" w:fill="FFFFFF"/>
        </w:rPr>
        <w:t>;</w:t>
      </w:r>
    </w:p>
    <w:p w:rsidR="00603253" w:rsidRDefault="00603253" w:rsidP="00603253">
      <w:pPr>
        <w:pStyle w:val="NoSpacing"/>
        <w:jc w:val="both"/>
      </w:pPr>
      <w:r w:rsidRPr="00603253">
        <w:rPr>
          <w:color w:val="333333"/>
          <w:shd w:val="clear" w:color="auto" w:fill="FFFFFF"/>
        </w:rPr>
        <w:t xml:space="preserve">           3</w:t>
      </w:r>
      <w:r w:rsidRPr="00603253">
        <w:t xml:space="preserve">. Разглеждане на писмо </w:t>
      </w:r>
      <w:r w:rsidR="004C01DD">
        <w:t>с вх.№ 357/</w:t>
      </w:r>
      <w:r w:rsidR="00315894">
        <w:t>16</w:t>
      </w:r>
      <w:bookmarkStart w:id="0" w:name="_GoBack"/>
      <w:bookmarkEnd w:id="0"/>
      <w:r w:rsidR="004C01DD">
        <w:t xml:space="preserve">.02.2022 г. </w:t>
      </w:r>
      <w:r w:rsidRPr="00603253">
        <w:t>от секретаря на Община Разград относно назначаване състава на образуваната подвижна секционна избирателна комисия на територията на кметство Ясеновец, община Разград, област Разград за произвеждане на частичен избор за кмет на кметство Ясеновец на 27 февруари 2022 г.</w:t>
      </w:r>
    </w:p>
    <w:p w:rsidR="004C01DD" w:rsidRDefault="004C01DD" w:rsidP="00603253">
      <w:pPr>
        <w:pStyle w:val="NoSpacing"/>
        <w:jc w:val="both"/>
      </w:pPr>
      <w:r>
        <w:tab/>
        <w:t>4. Други</w:t>
      </w:r>
      <w:r w:rsidR="00CB1991">
        <w:t xml:space="preserve"> въпроси</w:t>
      </w:r>
    </w:p>
    <w:p w:rsidR="004C01DD" w:rsidRDefault="004C01DD" w:rsidP="00603253">
      <w:pPr>
        <w:pStyle w:val="NoSpacing"/>
        <w:jc w:val="both"/>
      </w:pPr>
      <w:r>
        <w:tab/>
        <w:t>4.1. Писмо от ЦИК с вх.№ 355/15.02.2022 г. от ЦИК, с което разрешава на ОИК да публикува на интернет страницата си одобрения предпечатен образец на бюлетината за гласуване в частичните избори за кметове на 27 февруари 2022 г.;</w:t>
      </w:r>
    </w:p>
    <w:p w:rsidR="004C01DD" w:rsidRDefault="002C1808" w:rsidP="00603253">
      <w:pPr>
        <w:pStyle w:val="NoSpacing"/>
        <w:jc w:val="both"/>
      </w:pPr>
      <w:r>
        <w:tab/>
        <w:t>4.2.</w:t>
      </w:r>
      <w:r w:rsidR="004C01DD">
        <w:t>Представена Заповед № РД-06-48/2022 от 15.02.2022 г.</w:t>
      </w:r>
      <w:r w:rsidR="00D12084">
        <w:t xml:space="preserve"> с вх.№ 356/15.02.2022 г.</w:t>
      </w:r>
      <w:r w:rsidR="004C01DD">
        <w:t xml:space="preserve"> от Районна прокуратура Разград за дежурните звена в преизборния и изборния ден;</w:t>
      </w:r>
    </w:p>
    <w:p w:rsidR="004C01DD" w:rsidRDefault="002C1808" w:rsidP="004C01DD">
      <w:pPr>
        <w:pStyle w:val="NoSpacing"/>
        <w:jc w:val="both"/>
      </w:pPr>
      <w:r>
        <w:tab/>
        <w:t>4.3.</w:t>
      </w:r>
      <w:r w:rsidR="004C01DD">
        <w:t xml:space="preserve">Писмо от ЦИК с вх.№ 358/16.02.2022 г. от ЦИК, с искане да бъде определено </w:t>
      </w:r>
      <w:r w:rsidR="00A93985">
        <w:t xml:space="preserve">едно </w:t>
      </w:r>
      <w:r w:rsidR="004C01DD">
        <w:t>техническо лице</w:t>
      </w:r>
      <w:r w:rsidR="00A93985">
        <w:t xml:space="preserve"> във всяко кметство</w:t>
      </w:r>
      <w:r w:rsidR="004C01DD">
        <w:t>, което ще поддържа технически СУЕМГ в частичните избори за кметове на 27 февруари 2022 г.;</w:t>
      </w:r>
    </w:p>
    <w:p w:rsidR="004C01DD" w:rsidRDefault="004C01DD" w:rsidP="00603253">
      <w:pPr>
        <w:pStyle w:val="NoSpacing"/>
        <w:jc w:val="both"/>
      </w:pPr>
    </w:p>
    <w:p w:rsidR="004C01DD" w:rsidRPr="00603253" w:rsidRDefault="004C01DD" w:rsidP="00603253">
      <w:pPr>
        <w:pStyle w:val="NoSpacing"/>
        <w:jc w:val="both"/>
      </w:pPr>
    </w:p>
    <w:p w:rsidR="00603253" w:rsidRPr="00603253" w:rsidRDefault="00603253" w:rsidP="002D61A1">
      <w:pPr>
        <w:pStyle w:val="NoSpacing"/>
        <w:jc w:val="both"/>
      </w:pPr>
      <w:r w:rsidRPr="00603253">
        <w:t xml:space="preserve">           </w:t>
      </w:r>
    </w:p>
    <w:p w:rsidR="00132BE6" w:rsidRPr="00433A80" w:rsidRDefault="00132BE6" w:rsidP="00603253">
      <w:pPr>
        <w:ind w:firstLine="708"/>
        <w:jc w:val="both"/>
      </w:pPr>
    </w:p>
    <w:sectPr w:rsidR="00132BE6" w:rsidRPr="00433A80" w:rsidSect="00BF2E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8059F3"/>
    <w:rsid w:val="000A3B72"/>
    <w:rsid w:val="00132BE6"/>
    <w:rsid w:val="002C1808"/>
    <w:rsid w:val="002D61A1"/>
    <w:rsid w:val="00315894"/>
    <w:rsid w:val="003305B9"/>
    <w:rsid w:val="00337474"/>
    <w:rsid w:val="003908A7"/>
    <w:rsid w:val="00433A80"/>
    <w:rsid w:val="00462289"/>
    <w:rsid w:val="004C01DD"/>
    <w:rsid w:val="00603253"/>
    <w:rsid w:val="00633DF8"/>
    <w:rsid w:val="00666667"/>
    <w:rsid w:val="00680761"/>
    <w:rsid w:val="006B6D21"/>
    <w:rsid w:val="00773D19"/>
    <w:rsid w:val="007E723F"/>
    <w:rsid w:val="008059F3"/>
    <w:rsid w:val="008B0B58"/>
    <w:rsid w:val="008C1F3D"/>
    <w:rsid w:val="008C6840"/>
    <w:rsid w:val="008E1EB5"/>
    <w:rsid w:val="009C39A8"/>
    <w:rsid w:val="009E0595"/>
    <w:rsid w:val="00A93985"/>
    <w:rsid w:val="00B46775"/>
    <w:rsid w:val="00BC428A"/>
    <w:rsid w:val="00BF2ED1"/>
    <w:rsid w:val="00C27C59"/>
    <w:rsid w:val="00C66C91"/>
    <w:rsid w:val="00CB1991"/>
    <w:rsid w:val="00CD1455"/>
    <w:rsid w:val="00CF4591"/>
    <w:rsid w:val="00CF57A7"/>
    <w:rsid w:val="00D07CAE"/>
    <w:rsid w:val="00D12084"/>
    <w:rsid w:val="00DF31E9"/>
    <w:rsid w:val="00DF3489"/>
    <w:rsid w:val="00EA1A5A"/>
    <w:rsid w:val="00EF3E32"/>
    <w:rsid w:val="00EF4137"/>
    <w:rsid w:val="00F0563C"/>
    <w:rsid w:val="00FE3C8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BE6"/>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C59"/>
    <w:pPr>
      <w:ind w:left="720"/>
      <w:contextualSpacing/>
    </w:pPr>
  </w:style>
  <w:style w:type="paragraph" w:styleId="NoSpacing">
    <w:name w:val="No Spacing"/>
    <w:uiPriority w:val="1"/>
    <w:qFormat/>
    <w:rsid w:val="00603253"/>
    <w:pPr>
      <w:spacing w:after="0"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BE6"/>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10101-5A96-4EF6-BAF6-3C1BA2B3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Потребител на Windows</cp:lastModifiedBy>
  <cp:revision>84</cp:revision>
  <dcterms:created xsi:type="dcterms:W3CDTF">2020-09-11T16:23:00Z</dcterms:created>
  <dcterms:modified xsi:type="dcterms:W3CDTF">2022-02-16T16:28:00Z</dcterms:modified>
</cp:coreProperties>
</file>