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58" w:rsidRDefault="008B0B58" w:rsidP="008B0B58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</w:t>
      </w:r>
      <w:r w:rsidR="00E55BF7">
        <w:rPr>
          <w:b/>
          <w:sz w:val="28"/>
          <w:szCs w:val="28"/>
        </w:rPr>
        <w:t>4</w:t>
      </w:r>
      <w:r w:rsidR="00D500F1">
        <w:rPr>
          <w:b/>
          <w:sz w:val="28"/>
          <w:szCs w:val="28"/>
        </w:rPr>
        <w:t xml:space="preserve"> </w:t>
      </w:r>
      <w:r w:rsidR="0022357E">
        <w:rPr>
          <w:b/>
          <w:sz w:val="28"/>
          <w:szCs w:val="28"/>
        </w:rPr>
        <w:t>март</w:t>
      </w:r>
      <w:r w:rsidR="00D500F1">
        <w:rPr>
          <w:b/>
          <w:sz w:val="28"/>
          <w:szCs w:val="28"/>
        </w:rPr>
        <w:t xml:space="preserve"> 2022</w:t>
      </w:r>
      <w:r w:rsidRPr="00811DC1">
        <w:rPr>
          <w:b/>
          <w:sz w:val="28"/>
          <w:szCs w:val="28"/>
        </w:rPr>
        <w:t xml:space="preserve"> г.</w:t>
      </w:r>
    </w:p>
    <w:p w:rsidR="008B0B58" w:rsidRPr="00811DC1" w:rsidRDefault="008B0B58" w:rsidP="008B0B58">
      <w:pPr>
        <w:jc w:val="center"/>
        <w:rPr>
          <w:b/>
          <w:sz w:val="28"/>
          <w:szCs w:val="28"/>
        </w:rPr>
      </w:pPr>
    </w:p>
    <w:p w:rsidR="008B0B58" w:rsidRDefault="008B0B58" w:rsidP="008B0B58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C1860">
        <w:rPr>
          <w:b/>
          <w:sz w:val="28"/>
          <w:szCs w:val="28"/>
        </w:rPr>
        <w:t xml:space="preserve"> </w:t>
      </w:r>
      <w:r w:rsidRPr="00811DC1">
        <w:rPr>
          <w:b/>
          <w:sz w:val="28"/>
          <w:szCs w:val="28"/>
        </w:rPr>
        <w:t>Проект за дневен ред</w:t>
      </w:r>
    </w:p>
    <w:p w:rsidR="008B0B58" w:rsidRDefault="008B0B58" w:rsidP="008B0B58">
      <w:pPr>
        <w:tabs>
          <w:tab w:val="left" w:pos="3885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:rsidR="008B0B58" w:rsidRDefault="008B0B58" w:rsidP="00132BE6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820BED" w:rsidRPr="00820BED" w:rsidRDefault="00820BED" w:rsidP="00820BED">
      <w:pPr>
        <w:spacing w:line="276" w:lineRule="auto"/>
        <w:ind w:firstLine="424"/>
        <w:jc w:val="both"/>
        <w:rPr>
          <w:rFonts w:eastAsia="Calibri"/>
          <w:color w:val="000000"/>
          <w:lang w:eastAsia="en-US"/>
        </w:rPr>
      </w:pPr>
      <w:r w:rsidRPr="00820BED">
        <w:rPr>
          <w:rFonts w:eastAsia="Calibri"/>
          <w:color w:val="000000"/>
          <w:lang w:val="en-GB" w:eastAsia="en-US"/>
        </w:rPr>
        <w:t xml:space="preserve">     </w:t>
      </w:r>
      <w:r w:rsidRPr="00820BED">
        <w:rPr>
          <w:rFonts w:eastAsia="Calibri"/>
          <w:color w:val="000000"/>
          <w:lang w:eastAsia="en-US"/>
        </w:rPr>
        <w:t xml:space="preserve">1. </w:t>
      </w:r>
      <w:r w:rsidR="000B3448">
        <w:rPr>
          <w:rFonts w:eastAsia="Calibri"/>
          <w:color w:val="000000"/>
          <w:lang w:eastAsia="en-US"/>
        </w:rPr>
        <w:t>Упълномощаване на</w:t>
      </w:r>
      <w:r w:rsidRPr="00820BED">
        <w:rPr>
          <w:rFonts w:eastAsia="Calibri"/>
          <w:color w:val="000000"/>
          <w:lang w:eastAsia="en-US"/>
        </w:rPr>
        <w:t xml:space="preserve"> членове на ОИК - Разград, които да предадат в Централна избирателна комисия протоколите на ОИК и СИК с резултатите от гласуването и специализираните устройства за електронно машинно гласуване /СУЕМГ/ от произвеждането на втория тур на частичния избор за кмет на кметство Ясеновец, община Разград, насрочен за 6 март 2022 г.;</w:t>
      </w:r>
    </w:p>
    <w:p w:rsidR="00820BED" w:rsidRPr="00820BED" w:rsidRDefault="00820BED" w:rsidP="00820BED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820BED">
        <w:rPr>
          <w:color w:val="000000"/>
        </w:rPr>
        <w:t>2. Други въпроси.</w:t>
      </w:r>
    </w:p>
    <w:p w:rsidR="00E55BF7" w:rsidRPr="003F4D1C" w:rsidRDefault="00E55BF7" w:rsidP="00E55BF7">
      <w:pPr>
        <w:spacing w:line="276" w:lineRule="auto"/>
        <w:ind w:firstLine="708"/>
        <w:jc w:val="both"/>
      </w:pPr>
      <w:r>
        <w:rPr>
          <w:rFonts w:eastAsia="Calibri"/>
          <w:color w:val="000000"/>
          <w:lang w:eastAsia="en-US"/>
        </w:rPr>
        <w:t>2.1.</w:t>
      </w:r>
      <w:r w:rsidR="000B3448">
        <w:rPr>
          <w:rFonts w:eastAsia="Calibri"/>
          <w:color w:val="000000"/>
          <w:lang w:eastAsia="en-US"/>
        </w:rPr>
        <w:t xml:space="preserve"> </w:t>
      </w:r>
      <w:r w:rsidRPr="003F4D1C">
        <w:t xml:space="preserve">Писмо с вх.№ </w:t>
      </w:r>
      <w:r>
        <w:t>383</w:t>
      </w:r>
      <w:r w:rsidRPr="003F4D1C">
        <w:t>/</w:t>
      </w:r>
      <w:r>
        <w:t>01.03</w:t>
      </w:r>
      <w:r w:rsidRPr="003F4D1C">
        <w:t xml:space="preserve">.2022 г. от </w:t>
      </w:r>
      <w:r>
        <w:t>„Печатница на БНБ“ АД</w:t>
      </w:r>
      <w:r w:rsidRPr="003F4D1C">
        <w:t xml:space="preserve"> с приложен график за предаване на отпечатаните бюлетини за</w:t>
      </w:r>
      <w:r>
        <w:t xml:space="preserve"> гласуване за втори тур на</w:t>
      </w:r>
      <w:r w:rsidRPr="003F4D1C">
        <w:t xml:space="preserve"> частичните избори за кметове</w:t>
      </w:r>
      <w:r w:rsidR="004551A2">
        <w:t>, насрочени</w:t>
      </w:r>
      <w:r w:rsidRPr="003F4D1C">
        <w:t xml:space="preserve"> </w:t>
      </w:r>
      <w:r w:rsidR="004551A2">
        <w:t>за</w:t>
      </w:r>
      <w:r w:rsidRPr="003F4D1C">
        <w:t xml:space="preserve"> </w:t>
      </w:r>
      <w:r>
        <w:t>06 март</w:t>
      </w:r>
      <w:r w:rsidRPr="003F4D1C">
        <w:t xml:space="preserve"> 2022 г;</w:t>
      </w:r>
    </w:p>
    <w:p w:rsidR="004551A2" w:rsidRPr="003F4D1C" w:rsidRDefault="0010315A" w:rsidP="004551A2">
      <w:pPr>
        <w:spacing w:line="276" w:lineRule="auto"/>
        <w:ind w:firstLine="708"/>
        <w:jc w:val="both"/>
      </w:pPr>
      <w:r>
        <w:t>2.2</w:t>
      </w:r>
      <w:r w:rsidR="00E55BF7" w:rsidRPr="003F4D1C">
        <w:t xml:space="preserve">. Писмо с вх.№ </w:t>
      </w:r>
      <w:r w:rsidR="004551A2">
        <w:t>385</w:t>
      </w:r>
      <w:r w:rsidR="00E55BF7" w:rsidRPr="003F4D1C">
        <w:t>/</w:t>
      </w:r>
      <w:r w:rsidR="004551A2">
        <w:t>01.03</w:t>
      </w:r>
      <w:r w:rsidR="00E55BF7" w:rsidRPr="003F4D1C">
        <w:t xml:space="preserve">.2022 г. от ЦИК </w:t>
      </w:r>
      <w:r w:rsidR="004551A2">
        <w:t xml:space="preserve">относно указания във връзка с предаването </w:t>
      </w:r>
      <w:r w:rsidR="00E55BF7" w:rsidRPr="003F4D1C">
        <w:t xml:space="preserve"> на отпечатаните </w:t>
      </w:r>
      <w:r w:rsidR="004551A2">
        <w:t xml:space="preserve">хартиени </w:t>
      </w:r>
      <w:r w:rsidR="00E55BF7" w:rsidRPr="003F4D1C">
        <w:t xml:space="preserve">бюлетини </w:t>
      </w:r>
      <w:r w:rsidR="004551A2" w:rsidRPr="003F4D1C">
        <w:t>за</w:t>
      </w:r>
      <w:r w:rsidR="004551A2">
        <w:t xml:space="preserve"> гласуване и СУЕМГ </w:t>
      </w:r>
      <w:r w:rsidR="004551A2">
        <w:t>за втори тур на</w:t>
      </w:r>
      <w:r w:rsidR="004551A2" w:rsidRPr="003F4D1C">
        <w:t xml:space="preserve"> частичните избори за кметове</w:t>
      </w:r>
      <w:r w:rsidR="004551A2">
        <w:t>, насрочени за</w:t>
      </w:r>
      <w:r w:rsidR="004551A2" w:rsidRPr="003F4D1C">
        <w:t xml:space="preserve"> </w:t>
      </w:r>
      <w:r w:rsidR="004551A2">
        <w:t>06 март</w:t>
      </w:r>
      <w:r w:rsidR="004551A2" w:rsidRPr="003F4D1C">
        <w:t xml:space="preserve"> 2022 г;</w:t>
      </w:r>
    </w:p>
    <w:p w:rsidR="0010315A" w:rsidRPr="003F4D1C" w:rsidRDefault="0010315A" w:rsidP="0010315A">
      <w:pPr>
        <w:spacing w:line="276" w:lineRule="auto"/>
        <w:ind w:firstLine="708"/>
        <w:jc w:val="both"/>
      </w:pPr>
      <w:r>
        <w:t>2.</w:t>
      </w:r>
      <w:r>
        <w:t>3</w:t>
      </w:r>
      <w:r w:rsidRPr="003F4D1C">
        <w:t xml:space="preserve">. Писмо с вх.№ </w:t>
      </w:r>
      <w:r>
        <w:t>386</w:t>
      </w:r>
      <w:r w:rsidRPr="003F4D1C">
        <w:t>/</w:t>
      </w:r>
      <w:r>
        <w:t>01.03</w:t>
      </w:r>
      <w:r w:rsidRPr="003F4D1C">
        <w:t xml:space="preserve">.2022 г. от ЦИК </w:t>
      </w:r>
      <w:r>
        <w:t xml:space="preserve">относно </w:t>
      </w:r>
      <w:r>
        <w:t>съгласуван график за предаване на</w:t>
      </w:r>
      <w:r w:rsidRPr="003F4D1C">
        <w:t xml:space="preserve"> отпечатаните </w:t>
      </w:r>
      <w:r>
        <w:t xml:space="preserve">хартиени </w:t>
      </w:r>
      <w:r w:rsidRPr="003F4D1C">
        <w:t>бюлетини за</w:t>
      </w:r>
      <w:r>
        <w:t xml:space="preserve"> гласуване </w:t>
      </w:r>
      <w:r>
        <w:t xml:space="preserve">от </w:t>
      </w:r>
      <w:r>
        <w:t>„Печатница на БНБ“ АД за втори тур на</w:t>
      </w:r>
      <w:r w:rsidRPr="003F4D1C">
        <w:t xml:space="preserve"> частичните избори за кметове</w:t>
      </w:r>
      <w:r>
        <w:t>, насрочени за</w:t>
      </w:r>
      <w:r w:rsidRPr="003F4D1C">
        <w:t xml:space="preserve"> </w:t>
      </w:r>
      <w:r>
        <w:t>06 март</w:t>
      </w:r>
      <w:r w:rsidRPr="003F4D1C">
        <w:t xml:space="preserve"> 2022 г;</w:t>
      </w:r>
    </w:p>
    <w:p w:rsidR="00DD1122" w:rsidRPr="003F4D1C" w:rsidRDefault="00DD1122" w:rsidP="00DD1122">
      <w:pPr>
        <w:spacing w:line="276" w:lineRule="auto"/>
        <w:ind w:firstLine="708"/>
        <w:jc w:val="both"/>
      </w:pPr>
      <w:r>
        <w:t>2.</w:t>
      </w:r>
      <w:r>
        <w:t>4</w:t>
      </w:r>
      <w:r w:rsidRPr="003F4D1C">
        <w:t xml:space="preserve">. </w:t>
      </w:r>
      <w:r>
        <w:t>Заповед</w:t>
      </w:r>
      <w:r w:rsidRPr="003F4D1C">
        <w:t xml:space="preserve"> с вх.№ </w:t>
      </w:r>
      <w:r>
        <w:t>387</w:t>
      </w:r>
      <w:r w:rsidRPr="003F4D1C">
        <w:t>/</w:t>
      </w:r>
      <w:r>
        <w:t>02</w:t>
      </w:r>
      <w:r>
        <w:t>.03</w:t>
      </w:r>
      <w:r w:rsidRPr="003F4D1C">
        <w:t xml:space="preserve">.2022 г. от </w:t>
      </w:r>
      <w:r>
        <w:t>Районна прокуратура - Разград</w:t>
      </w:r>
      <w:r w:rsidRPr="003F4D1C">
        <w:t xml:space="preserve"> </w:t>
      </w:r>
      <w:r>
        <w:t xml:space="preserve">относно </w:t>
      </w:r>
      <w:r>
        <w:t>дежурни звена в предизборния и изборния ден при произвеждане на</w:t>
      </w:r>
      <w:r>
        <w:t xml:space="preserve"> втори тур на</w:t>
      </w:r>
      <w:r w:rsidRPr="003F4D1C">
        <w:t xml:space="preserve"> частични</w:t>
      </w:r>
      <w:r>
        <w:t>я</w:t>
      </w:r>
      <w:r w:rsidRPr="003F4D1C">
        <w:t xml:space="preserve"> избор</w:t>
      </w:r>
      <w:r>
        <w:t xml:space="preserve"> за кмет на кметство Ясеновец, община </w:t>
      </w:r>
      <w:r w:rsidR="006D575F">
        <w:t>Разград, насрочен</w:t>
      </w:r>
      <w:r>
        <w:t xml:space="preserve"> за</w:t>
      </w:r>
      <w:r w:rsidRPr="003F4D1C">
        <w:t xml:space="preserve"> </w:t>
      </w:r>
      <w:r>
        <w:t>06 март</w:t>
      </w:r>
      <w:r w:rsidR="00661DC1">
        <w:t xml:space="preserve"> 2022 г.</w:t>
      </w:r>
      <w:bookmarkStart w:id="0" w:name="_GoBack"/>
      <w:bookmarkEnd w:id="0"/>
    </w:p>
    <w:p w:rsidR="00B83E20" w:rsidRPr="003F4D1C" w:rsidRDefault="00B83E20" w:rsidP="00CA14B4">
      <w:pPr>
        <w:spacing w:line="276" w:lineRule="auto"/>
        <w:ind w:firstLine="424"/>
        <w:jc w:val="both"/>
        <w:rPr>
          <w:rFonts w:eastAsia="Calibri"/>
          <w:color w:val="000000"/>
          <w:lang w:eastAsia="en-US"/>
        </w:rPr>
      </w:pPr>
    </w:p>
    <w:sectPr w:rsidR="00B83E20" w:rsidRPr="003F4D1C" w:rsidSect="00A436F1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59F3"/>
    <w:rsid w:val="00013441"/>
    <w:rsid w:val="000A3B72"/>
    <w:rsid w:val="000A6644"/>
    <w:rsid w:val="000B3448"/>
    <w:rsid w:val="0010315A"/>
    <w:rsid w:val="00132BE6"/>
    <w:rsid w:val="00155DE2"/>
    <w:rsid w:val="001F3C9F"/>
    <w:rsid w:val="0022357E"/>
    <w:rsid w:val="00307CBE"/>
    <w:rsid w:val="003305B9"/>
    <w:rsid w:val="00337474"/>
    <w:rsid w:val="00343ABC"/>
    <w:rsid w:val="003908A7"/>
    <w:rsid w:val="003B5CCD"/>
    <w:rsid w:val="003F4D1C"/>
    <w:rsid w:val="00433A80"/>
    <w:rsid w:val="00451BB2"/>
    <w:rsid w:val="004551A2"/>
    <w:rsid w:val="00462289"/>
    <w:rsid w:val="0057571A"/>
    <w:rsid w:val="005F29D7"/>
    <w:rsid w:val="00661DC1"/>
    <w:rsid w:val="006D575F"/>
    <w:rsid w:val="00773D19"/>
    <w:rsid w:val="007845BB"/>
    <w:rsid w:val="007D382B"/>
    <w:rsid w:val="007E723F"/>
    <w:rsid w:val="00800D8C"/>
    <w:rsid w:val="008059F3"/>
    <w:rsid w:val="00820BED"/>
    <w:rsid w:val="008B0B58"/>
    <w:rsid w:val="008C1F3D"/>
    <w:rsid w:val="008C6840"/>
    <w:rsid w:val="008E7FD0"/>
    <w:rsid w:val="009C39A8"/>
    <w:rsid w:val="00A436F1"/>
    <w:rsid w:val="00AE5A18"/>
    <w:rsid w:val="00B6344B"/>
    <w:rsid w:val="00B83E20"/>
    <w:rsid w:val="00BC428A"/>
    <w:rsid w:val="00BC6EF4"/>
    <w:rsid w:val="00BF2ED1"/>
    <w:rsid w:val="00C106C0"/>
    <w:rsid w:val="00C27C59"/>
    <w:rsid w:val="00CA14B4"/>
    <w:rsid w:val="00CD1455"/>
    <w:rsid w:val="00CF4591"/>
    <w:rsid w:val="00CF57A7"/>
    <w:rsid w:val="00D07CAE"/>
    <w:rsid w:val="00D500F1"/>
    <w:rsid w:val="00D924AF"/>
    <w:rsid w:val="00DD1122"/>
    <w:rsid w:val="00DF31E9"/>
    <w:rsid w:val="00DF3489"/>
    <w:rsid w:val="00E138BF"/>
    <w:rsid w:val="00E22088"/>
    <w:rsid w:val="00E55BF7"/>
    <w:rsid w:val="00E72792"/>
    <w:rsid w:val="00EA1A5A"/>
    <w:rsid w:val="00EC1860"/>
    <w:rsid w:val="00F0563C"/>
    <w:rsid w:val="00F343C7"/>
    <w:rsid w:val="00F94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C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29D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9B626-E20F-4E2E-AA88-87FDEAD4D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Потребител на Windows</cp:lastModifiedBy>
  <cp:revision>110</cp:revision>
  <dcterms:created xsi:type="dcterms:W3CDTF">2020-09-11T16:23:00Z</dcterms:created>
  <dcterms:modified xsi:type="dcterms:W3CDTF">2022-03-04T09:01:00Z</dcterms:modified>
</cp:coreProperties>
</file>