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2A62A4">
        <w:rPr>
          <w:b/>
          <w:sz w:val="28"/>
          <w:szCs w:val="28"/>
        </w:rPr>
        <w:t>06 март</w:t>
      </w:r>
      <w:r>
        <w:rPr>
          <w:b/>
          <w:sz w:val="28"/>
          <w:szCs w:val="28"/>
        </w:rPr>
        <w:t xml:space="preserve"> 202</w:t>
      </w:r>
      <w:r w:rsidR="008861BD">
        <w:rPr>
          <w:b/>
          <w:sz w:val="28"/>
          <w:szCs w:val="28"/>
        </w:rPr>
        <w:t>2</w:t>
      </w:r>
      <w:r w:rsidRPr="00811DC1">
        <w:rPr>
          <w:b/>
          <w:sz w:val="28"/>
          <w:szCs w:val="28"/>
        </w:rPr>
        <w:t xml:space="preserve"> г.</w:t>
      </w:r>
    </w:p>
    <w:p w:rsidR="008B0B58" w:rsidRPr="00811DC1" w:rsidRDefault="008B0B58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936B27" w:rsidRDefault="00936B27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A45744" w:rsidRPr="00A45744" w:rsidRDefault="00A45744" w:rsidP="00A45744">
      <w:pPr>
        <w:spacing w:line="276" w:lineRule="auto"/>
        <w:ind w:left="284" w:firstLine="284"/>
        <w:jc w:val="both"/>
        <w:rPr>
          <w:rFonts w:eastAsia="Calibri"/>
          <w:lang w:eastAsia="en-US"/>
        </w:rPr>
      </w:pPr>
      <w:r w:rsidRPr="00A45744">
        <w:rPr>
          <w:rFonts w:eastAsia="Calibri"/>
          <w:lang w:eastAsia="en-US"/>
        </w:rPr>
        <w:t xml:space="preserve">  1. Откриване на изборния ден – 07.00 часа на 06 март 2022 г.;</w:t>
      </w:r>
    </w:p>
    <w:p w:rsidR="00A45744" w:rsidRPr="00A45744" w:rsidRDefault="00A45744" w:rsidP="00A457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A45744">
        <w:rPr>
          <w:rFonts w:eastAsia="Calibri"/>
          <w:lang w:eastAsia="en-US"/>
        </w:rPr>
        <w:t xml:space="preserve">2. Приемане на решение относно </w:t>
      </w:r>
      <w:r w:rsidRPr="00A45744">
        <w:rPr>
          <w:shd w:val="clear" w:color="auto" w:fill="FFFFFF"/>
        </w:rPr>
        <w:t>видеозаснемане и видеоизлъчване в реално време при установяване на резултатите от втори тур на частичния избор за кмет на кметство Ясеновец, община Разград, област Разград на 06 март 2022 г.</w:t>
      </w:r>
      <w:r w:rsidRPr="00A45744">
        <w:rPr>
          <w:rFonts w:eastAsia="Calibri"/>
          <w:lang w:eastAsia="en-US"/>
        </w:rPr>
        <w:t>;</w:t>
      </w:r>
    </w:p>
    <w:p w:rsidR="00A45744" w:rsidRPr="00A45744" w:rsidRDefault="00A45744" w:rsidP="00A45744">
      <w:pPr>
        <w:spacing w:line="276" w:lineRule="auto"/>
        <w:ind w:left="284" w:firstLine="284"/>
        <w:jc w:val="both"/>
        <w:rPr>
          <w:rFonts w:eastAsia="Calibri"/>
          <w:lang w:eastAsia="en-US"/>
        </w:rPr>
      </w:pPr>
      <w:r w:rsidRPr="00A45744">
        <w:rPr>
          <w:rFonts w:eastAsia="Calibri"/>
          <w:bCs/>
          <w:lang w:eastAsia="en-US"/>
        </w:rPr>
        <w:t xml:space="preserve">  3. </w:t>
      </w:r>
      <w:r w:rsidRPr="00A45744">
        <w:rPr>
          <w:rFonts w:eastAsia="Calibri"/>
          <w:lang w:eastAsia="en-US"/>
        </w:rPr>
        <w:t>Обявяване края на изборния ден – 20:00 часа на 06 март 2022 г.;</w:t>
      </w:r>
    </w:p>
    <w:p w:rsidR="00A45744" w:rsidRPr="00A45744" w:rsidRDefault="00A45744" w:rsidP="00A457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color w:val="FF0000"/>
          <w:lang w:eastAsia="en-US"/>
        </w:rPr>
      </w:pPr>
      <w:r w:rsidRPr="00A45744">
        <w:rPr>
          <w:rFonts w:eastAsia="Calibri"/>
          <w:bCs/>
          <w:lang w:eastAsia="en-US"/>
        </w:rPr>
        <w:t>4. Обявяване на резултатите от гласуването в произведения втори тур на частичния избор за кмет на кметство Ясеновец, община Разград.</w:t>
      </w:r>
    </w:p>
    <w:p w:rsidR="00E85F96" w:rsidRDefault="00E85F96" w:rsidP="00C315E1">
      <w:pPr>
        <w:ind w:left="284" w:firstLine="284"/>
        <w:jc w:val="both"/>
        <w:rPr>
          <w:rFonts w:eastAsia="Calibri"/>
          <w:bCs/>
          <w:lang w:eastAsia="en-US"/>
        </w:rPr>
      </w:pPr>
    </w:p>
    <w:p w:rsidR="00E85F96" w:rsidRDefault="00E85F96" w:rsidP="00B073F0">
      <w:pPr>
        <w:ind w:left="284" w:firstLine="284"/>
        <w:jc w:val="both"/>
        <w:rPr>
          <w:rFonts w:eastAsia="Calibri"/>
          <w:lang w:eastAsia="en-US"/>
        </w:rPr>
      </w:pPr>
    </w:p>
    <w:p w:rsidR="009C10F1" w:rsidRDefault="009C10F1" w:rsidP="003670F4">
      <w:pPr>
        <w:ind w:firstLine="708"/>
        <w:jc w:val="both"/>
        <w:rPr>
          <w:rFonts w:eastAsia="Calibri"/>
          <w:lang w:eastAsia="en-US"/>
        </w:rPr>
      </w:pPr>
    </w:p>
    <w:p w:rsidR="009C10F1" w:rsidRDefault="009C10F1" w:rsidP="003670F4">
      <w:pPr>
        <w:ind w:firstLine="708"/>
        <w:jc w:val="both"/>
        <w:rPr>
          <w:rFonts w:eastAsia="Calibri"/>
          <w:lang w:eastAsia="en-US"/>
        </w:rPr>
      </w:pPr>
    </w:p>
    <w:p w:rsidR="00D85322" w:rsidRPr="00D85322" w:rsidRDefault="00D85322" w:rsidP="007414C2">
      <w:pPr>
        <w:ind w:firstLine="708"/>
        <w:jc w:val="both"/>
      </w:pPr>
      <w:bookmarkStart w:id="0" w:name="_GoBack"/>
      <w:bookmarkEnd w:id="0"/>
    </w:p>
    <w:sectPr w:rsidR="00D85322" w:rsidRPr="00D85322" w:rsidSect="00BF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A3B72"/>
    <w:rsid w:val="000A58D0"/>
    <w:rsid w:val="000E3843"/>
    <w:rsid w:val="00132BE6"/>
    <w:rsid w:val="001D6421"/>
    <w:rsid w:val="002A62A4"/>
    <w:rsid w:val="003305B9"/>
    <w:rsid w:val="00337474"/>
    <w:rsid w:val="003670F4"/>
    <w:rsid w:val="003908A7"/>
    <w:rsid w:val="00433A80"/>
    <w:rsid w:val="00462289"/>
    <w:rsid w:val="004A29A2"/>
    <w:rsid w:val="00584AAF"/>
    <w:rsid w:val="005B4DD5"/>
    <w:rsid w:val="006C7CF4"/>
    <w:rsid w:val="007414C2"/>
    <w:rsid w:val="00773D19"/>
    <w:rsid w:val="00796741"/>
    <w:rsid w:val="007D5A58"/>
    <w:rsid w:val="007E4190"/>
    <w:rsid w:val="007E723F"/>
    <w:rsid w:val="008059F3"/>
    <w:rsid w:val="00877EF6"/>
    <w:rsid w:val="008861BD"/>
    <w:rsid w:val="008B0B58"/>
    <w:rsid w:val="008C1F3D"/>
    <w:rsid w:val="008C6840"/>
    <w:rsid w:val="00936B27"/>
    <w:rsid w:val="00941224"/>
    <w:rsid w:val="009C10F1"/>
    <w:rsid w:val="009C39A8"/>
    <w:rsid w:val="009F2A5E"/>
    <w:rsid w:val="00A45744"/>
    <w:rsid w:val="00A742BD"/>
    <w:rsid w:val="00B073F0"/>
    <w:rsid w:val="00B27047"/>
    <w:rsid w:val="00BC428A"/>
    <w:rsid w:val="00BF2ED1"/>
    <w:rsid w:val="00C27C59"/>
    <w:rsid w:val="00C315E1"/>
    <w:rsid w:val="00CD0FD9"/>
    <w:rsid w:val="00CD1455"/>
    <w:rsid w:val="00CF4591"/>
    <w:rsid w:val="00CF57A7"/>
    <w:rsid w:val="00D07CAE"/>
    <w:rsid w:val="00D85322"/>
    <w:rsid w:val="00DF31E9"/>
    <w:rsid w:val="00DF3489"/>
    <w:rsid w:val="00E3613E"/>
    <w:rsid w:val="00E85F96"/>
    <w:rsid w:val="00EA1A5A"/>
    <w:rsid w:val="00EF015F"/>
    <w:rsid w:val="00F0563C"/>
    <w:rsid w:val="00F13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21C9-9F76-4A13-A52A-6967B690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89</cp:revision>
  <cp:lastPrinted>2022-03-06T18:43:00Z</cp:lastPrinted>
  <dcterms:created xsi:type="dcterms:W3CDTF">2020-09-11T16:23:00Z</dcterms:created>
  <dcterms:modified xsi:type="dcterms:W3CDTF">2022-03-06T19:53:00Z</dcterms:modified>
</cp:coreProperties>
</file>